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8B" w:rsidRDefault="00250C8B" w:rsidP="00250C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250C8B" w:rsidRDefault="00250C8B" w:rsidP="00250C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5. riadneho   zasadnutia obecného zastupiteľstva, ktoré sa konalo dňa 24. apríla 2015 v zasadačke obecného úradu v  Dolných Strhároch o 17,30 hod.</w:t>
      </w:r>
    </w:p>
    <w:p w:rsidR="00433390" w:rsidRDefault="00433390" w:rsidP="00250C8B"/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>
        <w:rPr>
          <w:rFonts w:ascii="Times New Roman" w:hAnsi="Times New Roman"/>
          <w:b/>
          <w:sz w:val="24"/>
          <w:szCs w:val="24"/>
        </w:rPr>
        <w:t>sa na 5.riadnom zasadnutí riadilo nasledovným programom 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0C8B" w:rsidRPr="000E46CF" w:rsidRDefault="00250C8B" w:rsidP="00250C8B">
      <w:pPr>
        <w:spacing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Pr="00B12EEE">
        <w:rPr>
          <w:rFonts w:cs="Calibri"/>
          <w:sz w:val="28"/>
          <w:szCs w:val="28"/>
        </w:rPr>
        <w:t xml:space="preserve">        </w:t>
      </w:r>
      <w:r w:rsidRPr="000E46CF">
        <w:rPr>
          <w:rFonts w:cs="Calibri"/>
        </w:rPr>
        <w:t xml:space="preserve">1. Otvorenie zasadnutia </w:t>
      </w:r>
    </w:p>
    <w:p w:rsidR="00250C8B" w:rsidRPr="000E46CF" w:rsidRDefault="00250C8B" w:rsidP="00250C8B">
      <w:pPr>
        <w:spacing w:line="240" w:lineRule="auto"/>
        <w:ind w:left="540"/>
        <w:rPr>
          <w:rFonts w:cs="Calibri"/>
        </w:rPr>
      </w:pPr>
      <w:r>
        <w:rPr>
          <w:rFonts w:cs="Calibri"/>
        </w:rPr>
        <w:t xml:space="preserve">          </w:t>
      </w:r>
      <w:r w:rsidRPr="000E46CF">
        <w:rPr>
          <w:rFonts w:cs="Calibri"/>
        </w:rPr>
        <w:t xml:space="preserve">2. Určenie zapisovateľa a overovateľov zápisnice, voľba           </w:t>
      </w:r>
    </w:p>
    <w:p w:rsidR="00250C8B" w:rsidRPr="000E46CF" w:rsidRDefault="00250C8B" w:rsidP="00250C8B">
      <w:pPr>
        <w:spacing w:line="240" w:lineRule="auto"/>
        <w:ind w:left="540"/>
        <w:rPr>
          <w:rFonts w:cs="Calibri"/>
        </w:rPr>
      </w:pPr>
      <w:r w:rsidRPr="000E46CF">
        <w:rPr>
          <w:rFonts w:cs="Calibri"/>
        </w:rPr>
        <w:t xml:space="preserve">     </w:t>
      </w:r>
      <w:r>
        <w:rPr>
          <w:rFonts w:cs="Calibri"/>
        </w:rPr>
        <w:t xml:space="preserve">        </w:t>
      </w:r>
      <w:r w:rsidRPr="000E46CF">
        <w:rPr>
          <w:rFonts w:cs="Calibri"/>
        </w:rPr>
        <w:t xml:space="preserve"> návrhovej komisie </w:t>
      </w:r>
    </w:p>
    <w:p w:rsidR="00250C8B" w:rsidRDefault="00250C8B" w:rsidP="00250C8B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       </w:t>
      </w:r>
      <w:r>
        <w:rPr>
          <w:rFonts w:cs="Calibri"/>
        </w:rPr>
        <w:t xml:space="preserve">            </w:t>
      </w:r>
      <w:r w:rsidRPr="000E46CF">
        <w:rPr>
          <w:rFonts w:cs="Calibri"/>
        </w:rPr>
        <w:t xml:space="preserve"> 3. Kontrola plnenia uznesení </w:t>
      </w:r>
    </w:p>
    <w:p w:rsidR="00250C8B" w:rsidRPr="00250C8B" w:rsidRDefault="00250C8B" w:rsidP="00250C8B">
      <w:pPr>
        <w:spacing w:line="240" w:lineRule="auto"/>
      </w:pPr>
      <w:r>
        <w:rPr>
          <w:rFonts w:cs="Calibri"/>
        </w:rPr>
        <w:t xml:space="preserve">                    4</w:t>
      </w:r>
      <w:r w:rsidRPr="00250C8B">
        <w:rPr>
          <w:rFonts w:cs="Calibri"/>
        </w:rPr>
        <w:t xml:space="preserve">. Schválenie návrhu </w:t>
      </w:r>
      <w:r w:rsidRPr="00250C8B">
        <w:t xml:space="preserve">Smernice obce Dolné Strháre č. 1/2015 o finančnom riadení     </w:t>
      </w:r>
    </w:p>
    <w:p w:rsidR="00250C8B" w:rsidRPr="00250C8B" w:rsidRDefault="00250C8B" w:rsidP="00250C8B">
      <w:pPr>
        <w:spacing w:line="240" w:lineRule="auto"/>
        <w:rPr>
          <w:rFonts w:cs="Calibri"/>
        </w:rPr>
      </w:pPr>
      <w:r w:rsidRPr="00250C8B">
        <w:t xml:space="preserve">                        a finančnej kontrole v podmienkach obce Dolné Strháre  </w:t>
      </w:r>
    </w:p>
    <w:p w:rsidR="00250C8B" w:rsidRDefault="00250C8B" w:rsidP="00250C8B">
      <w:pPr>
        <w:pStyle w:val="Zkladntext"/>
        <w:rPr>
          <w:rFonts w:ascii="Calibri" w:hAnsi="Calibri"/>
          <w:sz w:val="22"/>
          <w:szCs w:val="22"/>
          <w:lang w:val="sk-SK"/>
        </w:rPr>
      </w:pPr>
      <w:r>
        <w:rPr>
          <w:rFonts w:cs="Calibri"/>
        </w:rPr>
        <w:t xml:space="preserve">                 5</w:t>
      </w:r>
      <w:r w:rsidRPr="00250C8B">
        <w:rPr>
          <w:rFonts w:ascii="Calibri" w:hAnsi="Calibri" w:cs="Calibri"/>
          <w:sz w:val="22"/>
          <w:szCs w:val="22"/>
        </w:rPr>
        <w:t>. Schválenie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50C8B">
        <w:rPr>
          <w:rFonts w:ascii="Calibri" w:hAnsi="Calibri" w:cs="Calibri"/>
          <w:sz w:val="22"/>
          <w:szCs w:val="22"/>
        </w:rPr>
        <w:t xml:space="preserve"> návrhu  </w:t>
      </w:r>
      <w:r w:rsidRPr="00250C8B">
        <w:rPr>
          <w:rFonts w:ascii="Calibri" w:hAnsi="Calibri"/>
          <w:sz w:val="22"/>
          <w:szCs w:val="22"/>
          <w:lang w:val="sk-SK"/>
        </w:rPr>
        <w:t>Všeobecne záväzného nariadenia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r w:rsidRPr="00250C8B">
        <w:rPr>
          <w:rFonts w:ascii="Calibri" w:hAnsi="Calibri"/>
          <w:sz w:val="22"/>
          <w:szCs w:val="22"/>
          <w:lang w:val="sk-SK"/>
        </w:rPr>
        <w:t xml:space="preserve"> obce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r w:rsidRPr="00250C8B">
        <w:rPr>
          <w:rFonts w:ascii="Calibri" w:hAnsi="Calibri"/>
          <w:sz w:val="22"/>
          <w:szCs w:val="22"/>
          <w:lang w:val="sk-SK"/>
        </w:rPr>
        <w:t xml:space="preserve"> č.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r w:rsidRPr="00250C8B">
        <w:rPr>
          <w:rFonts w:ascii="Calibri" w:hAnsi="Calibri"/>
          <w:sz w:val="22"/>
          <w:szCs w:val="22"/>
          <w:lang w:val="sk-SK"/>
        </w:rPr>
        <w:t xml:space="preserve">1/2015 o zásadách </w:t>
      </w:r>
      <w:r>
        <w:rPr>
          <w:rFonts w:ascii="Calibri" w:hAnsi="Calibri"/>
          <w:sz w:val="22"/>
          <w:szCs w:val="22"/>
          <w:lang w:val="sk-SK"/>
        </w:rPr>
        <w:t xml:space="preserve"> </w:t>
      </w:r>
    </w:p>
    <w:p w:rsidR="00250C8B" w:rsidRDefault="00250C8B" w:rsidP="00250C8B">
      <w:pPr>
        <w:pStyle w:val="Zkladntext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                         </w:t>
      </w:r>
      <w:r w:rsidRPr="00250C8B">
        <w:rPr>
          <w:rFonts w:ascii="Calibri" w:hAnsi="Calibri"/>
          <w:sz w:val="22"/>
          <w:szCs w:val="22"/>
          <w:lang w:val="sk-SK"/>
        </w:rPr>
        <w:t xml:space="preserve">hospodárenia a nakladania s majetkom  obce Dolné Strháre </w:t>
      </w:r>
    </w:p>
    <w:p w:rsidR="00250C8B" w:rsidRDefault="00250C8B" w:rsidP="00250C8B">
      <w:pPr>
        <w:pStyle w:val="Zkladntext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                     6. Určenie platu starostu obce Dolné Strháre </w:t>
      </w:r>
    </w:p>
    <w:p w:rsidR="00250C8B" w:rsidRPr="00250C8B" w:rsidRDefault="00250C8B" w:rsidP="00250C8B">
      <w:pPr>
        <w:pStyle w:val="Zkladntext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                   </w:t>
      </w:r>
      <w:r>
        <w:rPr>
          <w:rFonts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 w:rsidRPr="00250C8B">
        <w:rPr>
          <w:rFonts w:ascii="Calibri" w:hAnsi="Calibri" w:cs="Calibri"/>
          <w:sz w:val="22"/>
          <w:szCs w:val="22"/>
        </w:rPr>
        <w:t>. Rôzne</w:t>
      </w:r>
    </w:p>
    <w:p w:rsidR="00250C8B" w:rsidRPr="000E46CF" w:rsidRDefault="00250C8B" w:rsidP="00250C8B">
      <w:pPr>
        <w:spacing w:line="240" w:lineRule="auto"/>
        <w:ind w:left="540"/>
        <w:rPr>
          <w:rFonts w:cs="Calibri"/>
        </w:rPr>
      </w:pPr>
      <w:r w:rsidRPr="000E46CF">
        <w:rPr>
          <w:rFonts w:cs="Calibri"/>
        </w:rPr>
        <w:t xml:space="preserve"> </w:t>
      </w:r>
      <w:r>
        <w:rPr>
          <w:rFonts w:cs="Calibri"/>
        </w:rPr>
        <w:t xml:space="preserve">         8</w:t>
      </w:r>
      <w:r w:rsidRPr="000E46CF">
        <w:rPr>
          <w:rFonts w:cs="Calibri"/>
        </w:rPr>
        <w:t>. Pripomienky a otázky  poslancov a občanov obce</w:t>
      </w:r>
    </w:p>
    <w:p w:rsidR="00250C8B" w:rsidRPr="000E46CF" w:rsidRDefault="00250C8B" w:rsidP="00250C8B">
      <w:pPr>
        <w:spacing w:line="240" w:lineRule="auto"/>
        <w:ind w:left="540"/>
        <w:rPr>
          <w:rFonts w:cs="Calibri"/>
        </w:rPr>
      </w:pPr>
      <w:r w:rsidRPr="000E46CF">
        <w:rPr>
          <w:rFonts w:cs="Calibri"/>
        </w:rPr>
        <w:t xml:space="preserve"> </w:t>
      </w:r>
      <w:r>
        <w:rPr>
          <w:rFonts w:cs="Calibri"/>
        </w:rPr>
        <w:t xml:space="preserve">         9</w:t>
      </w:r>
      <w:r w:rsidRPr="000E46CF">
        <w:rPr>
          <w:rFonts w:cs="Calibri"/>
        </w:rPr>
        <w:t xml:space="preserve">. </w:t>
      </w:r>
      <w:r>
        <w:rPr>
          <w:rFonts w:cs="Calibri"/>
        </w:rPr>
        <w:t>Rekapitulácia uznesení</w:t>
      </w:r>
    </w:p>
    <w:p w:rsidR="00250C8B" w:rsidRPr="000E46CF" w:rsidRDefault="00250C8B" w:rsidP="00250C8B">
      <w:pPr>
        <w:spacing w:line="240" w:lineRule="auto"/>
        <w:ind w:left="540"/>
        <w:rPr>
          <w:rFonts w:cs="Calibri"/>
        </w:rPr>
      </w:pPr>
      <w:r>
        <w:rPr>
          <w:rFonts w:cs="Calibri"/>
        </w:rPr>
        <w:t xml:space="preserve">          10</w:t>
      </w:r>
      <w:r w:rsidRPr="000E46CF">
        <w:rPr>
          <w:rFonts w:cs="Calibri"/>
        </w:rPr>
        <w:t>. Záver</w:t>
      </w:r>
    </w:p>
    <w:p w:rsidR="00250C8B" w:rsidRPr="00AC1249" w:rsidRDefault="00250C8B" w:rsidP="00250C8B">
      <w:pPr>
        <w:rPr>
          <w:rFonts w:cs="Calibri"/>
        </w:rPr>
      </w:pPr>
    </w:p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Rokovanie OZ otvorila  a viedla  Mgr. Gabriela Hudecová, starostka obce. Privítala kontrolórku obce, poslancov OZ a všetkých prítomných hostí a skonštatovala, že zasadnutie obecného zastupiteľstva je uznášania schopné . Prítomní sú všetci poslanci OZ.</w:t>
      </w:r>
    </w:p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prítomných s programom  rokovania OZ, ktorý bol v predstihu doručený poslancom OZ, ako aj uverejnený na úradnej tabuli obce a tiež na webovej stránke obce . Starostka vyzvala prítomných poslancov na doplnenie, prípadné zmeny v programe. Keďže nikto nemal návrhy na doplnenie, dala hlasovať za predložený návrh programu.  Za predložený návrh programu rokovania obecného zastupiteľstva poslanci hlasovali nasledovne:   </w:t>
      </w:r>
    </w:p>
    <w:p w:rsidR="00250C8B" w:rsidRDefault="00520A67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250C8B">
        <w:rPr>
          <w:rFonts w:ascii="Times New Roman" w:hAnsi="Times New Roman"/>
          <w:sz w:val="24"/>
          <w:szCs w:val="24"/>
        </w:rPr>
        <w:t xml:space="preserve"> -  Bazovský,  Ing. Hudec,  Lukaj, Ing. Šamaj , Ing. Beňov </w:t>
      </w:r>
    </w:p>
    <w:p w:rsidR="00250C8B" w:rsidRDefault="00250C8B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250C8B" w:rsidRPr="001C5D1B" w:rsidRDefault="00250C8B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250C8B" w:rsidRDefault="00250C8B" w:rsidP="00250C8B">
      <w:pPr>
        <w:rPr>
          <w:rFonts w:ascii="Times New Roman" w:hAnsi="Times New Roman"/>
          <w:b/>
          <w:sz w:val="24"/>
          <w:szCs w:val="24"/>
        </w:rPr>
      </w:pPr>
    </w:p>
    <w:p w:rsidR="00250C8B" w:rsidRDefault="00250C8B" w:rsidP="00250C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2 . Určenie zapisovateľa a overovateľov zápisnice, voľba návrhovej komisie  </w:t>
      </w:r>
    </w:p>
    <w:p w:rsidR="00250C8B" w:rsidRPr="001C5D1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 zápisnice bol určený Ing. M. Hudec a za overovateľov zápisnice boli určení J. Bazovský</w:t>
      </w:r>
      <w:r w:rsidR="00B544A3">
        <w:rPr>
          <w:rFonts w:ascii="Times New Roman" w:hAnsi="Times New Roman"/>
          <w:sz w:val="24"/>
          <w:szCs w:val="24"/>
        </w:rPr>
        <w:t xml:space="preserve"> a D. Lukaj </w:t>
      </w:r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predsedu  návrhovej kom</w:t>
      </w:r>
      <w:r w:rsidR="00B544A3">
        <w:rPr>
          <w:rFonts w:ascii="Times New Roman" w:hAnsi="Times New Roman"/>
          <w:sz w:val="24"/>
          <w:szCs w:val="24"/>
        </w:rPr>
        <w:t xml:space="preserve">isie bol navrhnutý Ing. Beňov  a za člena Ing. M. Šamaj </w:t>
      </w:r>
      <w:r>
        <w:rPr>
          <w:rFonts w:ascii="Times New Roman" w:hAnsi="Times New Roman"/>
          <w:sz w:val="24"/>
          <w:szCs w:val="24"/>
        </w:rPr>
        <w:t xml:space="preserve"> . Nebol podaný iný návrh , a tak dala starostka hlasovať o predloženom návrhu.. </w:t>
      </w:r>
    </w:p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250C8B" w:rsidRDefault="00520A67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250C8B">
        <w:rPr>
          <w:rFonts w:ascii="Times New Roman" w:hAnsi="Times New Roman"/>
          <w:sz w:val="24"/>
          <w:szCs w:val="24"/>
        </w:rPr>
        <w:t xml:space="preserve"> – J. Bazovský, Ing. M. Hudec, D. Lukaj, Ing. M. Šamaj </w:t>
      </w:r>
      <w:r w:rsidR="00B544A3">
        <w:rPr>
          <w:rFonts w:ascii="Times New Roman" w:hAnsi="Times New Roman"/>
          <w:sz w:val="24"/>
          <w:szCs w:val="24"/>
        </w:rPr>
        <w:t xml:space="preserve">, Ing. Beňov </w:t>
      </w:r>
    </w:p>
    <w:p w:rsidR="00250C8B" w:rsidRDefault="00250C8B" w:rsidP="00250C8B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250C8B" w:rsidRDefault="00250C8B" w:rsidP="00250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 </w:t>
      </w:r>
    </w:p>
    <w:p w:rsidR="00250C8B" w:rsidRPr="008B3F31" w:rsidRDefault="00250C8B" w:rsidP="00250C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C8B" w:rsidRDefault="00250C8B" w:rsidP="00250C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250C8B" w:rsidRDefault="00250C8B" w:rsidP="00250C8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Starostka obce  pristúpila ku kontrole plnenia uznesenia  číslo </w:t>
      </w:r>
      <w:r w:rsidR="00B544A3">
        <w:rPr>
          <w:rFonts w:ascii="Times New Roman" w:hAnsi="Times New Roman"/>
          <w:sz w:val="24"/>
          <w:szCs w:val="24"/>
          <w:u w:val="single"/>
        </w:rPr>
        <w:t xml:space="preserve"> č.28 /2015 zo dňa 27.3</w:t>
      </w:r>
      <w:r w:rsidRPr="000331B1">
        <w:rPr>
          <w:rFonts w:ascii="Times New Roman" w:hAnsi="Times New Roman"/>
          <w:sz w:val="24"/>
          <w:szCs w:val="24"/>
          <w:u w:val="single"/>
        </w:rPr>
        <w:t>.2015:</w:t>
      </w:r>
      <w:r w:rsidR="00B544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44A3" w:rsidRDefault="00B544A3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doporučilo starostke obce zaoberať sa pripomienkami poslancov a občanov obce. </w:t>
      </w:r>
    </w:p>
    <w:p w:rsidR="006B587F" w:rsidRDefault="006B587F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Koryto Starej rieky bolo zanesené nánosom nečistôt ,  je vyčistené vďaka iniciatíve našich spoluobčanov  / J. Lukaj, S. Ďurica, R. Jardek  / . </w:t>
      </w:r>
    </w:p>
    <w:p w:rsidR="006B587F" w:rsidRDefault="004C7217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Zoznam dlžníkov  predložila na posúdenie zastupiteľstvu. </w:t>
      </w:r>
    </w:p>
    <w:p w:rsidR="004C7217" w:rsidRDefault="004C7217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Brigáda v obci bude 1. mája v piatok , veríme , že naši občania sa zúčastnia a pomôžu skrášliť našu obec. </w:t>
      </w:r>
    </w:p>
    <w:p w:rsidR="004C7217" w:rsidRPr="005E6B1E" w:rsidRDefault="004C7217" w:rsidP="00250C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zobralo na vedomie predloženú správu </w:t>
      </w:r>
      <w:r w:rsidR="00520A67">
        <w:rPr>
          <w:rFonts w:ascii="Times New Roman" w:hAnsi="Times New Roman"/>
          <w:sz w:val="24"/>
          <w:szCs w:val="24"/>
        </w:rPr>
        <w:t xml:space="preserve">a odporučilo starostke vyzvať dlžníkov na úhradu pohľadávok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5ACD" w:rsidRDefault="00255ACD" w:rsidP="004C72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7217" w:rsidRDefault="00250C8B" w:rsidP="004C72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  <w:r w:rsidRPr="004C7217">
        <w:rPr>
          <w:rFonts w:ascii="Times New Roman" w:hAnsi="Times New Roman"/>
          <w:b/>
          <w:sz w:val="24"/>
          <w:szCs w:val="24"/>
        </w:rPr>
        <w:t xml:space="preserve">.  </w:t>
      </w:r>
      <w:r w:rsidR="004C7217" w:rsidRPr="004C7217">
        <w:rPr>
          <w:rFonts w:ascii="Times New Roman" w:hAnsi="Times New Roman"/>
          <w:b/>
          <w:sz w:val="24"/>
          <w:szCs w:val="24"/>
        </w:rPr>
        <w:t xml:space="preserve">Schválenie návrhu Smernice obce Dolné Strháre č. 1/2015 o finančnom </w:t>
      </w:r>
      <w:r w:rsidR="004C7217">
        <w:rPr>
          <w:rFonts w:ascii="Times New Roman" w:hAnsi="Times New Roman"/>
          <w:b/>
          <w:sz w:val="24"/>
          <w:szCs w:val="24"/>
        </w:rPr>
        <w:t xml:space="preserve">   </w:t>
      </w:r>
    </w:p>
    <w:p w:rsidR="004C7217" w:rsidRPr="004C7217" w:rsidRDefault="004C7217" w:rsidP="004C721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C7217">
        <w:rPr>
          <w:rFonts w:ascii="Times New Roman" w:hAnsi="Times New Roman"/>
          <w:b/>
          <w:sz w:val="24"/>
          <w:szCs w:val="24"/>
        </w:rPr>
        <w:t>riadení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217">
        <w:rPr>
          <w:rFonts w:ascii="Times New Roman" w:hAnsi="Times New Roman"/>
          <w:b/>
          <w:sz w:val="24"/>
          <w:szCs w:val="24"/>
        </w:rPr>
        <w:t xml:space="preserve">a finančnej kontrole v podmienkach obce Dolné Strháre  </w:t>
      </w:r>
    </w:p>
    <w:p w:rsidR="003A2AE6" w:rsidRDefault="00377C5B" w:rsidP="003A2A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zmysle zákona č. 502/2001 o finančnej kontrole a vnútornom audite a o zmene a doplnení niektorých zákonov v znení neskorších predpisov a zákonom č. 369/1990 Zb. o obecnom zriadení v znení neskorších predpisov  , </w:t>
      </w:r>
      <w:r w:rsidR="00250C8B" w:rsidRPr="00D5327A">
        <w:rPr>
          <w:rFonts w:ascii="Times New Roman" w:hAnsi="Times New Roman"/>
          <w:sz w:val="24"/>
        </w:rPr>
        <w:t>má obec povinnosť</w:t>
      </w:r>
      <w:r w:rsidR="003A2AE6">
        <w:rPr>
          <w:rFonts w:ascii="Times New Roman" w:hAnsi="Times New Roman"/>
          <w:sz w:val="24"/>
        </w:rPr>
        <w:t xml:space="preserve"> vykonávať </w:t>
      </w:r>
      <w:r>
        <w:rPr>
          <w:rFonts w:ascii="Times New Roman" w:hAnsi="Times New Roman"/>
          <w:sz w:val="24"/>
        </w:rPr>
        <w:t xml:space="preserve"> finančnú  kontrolu </w:t>
      </w:r>
      <w:r w:rsidR="003A2AE6">
        <w:rPr>
          <w:rFonts w:ascii="Times New Roman" w:hAnsi="Times New Roman"/>
          <w:sz w:val="24"/>
        </w:rPr>
        <w:t>.</w:t>
      </w:r>
    </w:p>
    <w:p w:rsidR="003A2AE6" w:rsidRDefault="003A2AE6" w:rsidP="003A2A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oboznámení sa s predkladaným dokumentom obecné zastupiteľstvo schvál</w:t>
      </w:r>
      <w:r w:rsidR="000B547A">
        <w:rPr>
          <w:rFonts w:ascii="Times New Roman" w:hAnsi="Times New Roman"/>
          <w:sz w:val="24"/>
        </w:rPr>
        <w:t xml:space="preserve">ilo predkladanú podobu Smernice obce Dolné Strháre č. 1/ 2015 o finančnom riadení a finančnej kontrole v podmienkach obce Dolné Strháre </w:t>
      </w:r>
      <w:r>
        <w:rPr>
          <w:rFonts w:ascii="Times New Roman" w:hAnsi="Times New Roman"/>
          <w:sz w:val="24"/>
        </w:rPr>
        <w:t xml:space="preserve"> . </w:t>
      </w:r>
    </w:p>
    <w:p w:rsidR="003A2AE6" w:rsidRDefault="00250C8B" w:rsidP="003A2AE6">
      <w:pPr>
        <w:rPr>
          <w:rFonts w:ascii="Times New Roman" w:hAnsi="Times New Roman"/>
          <w:sz w:val="24"/>
          <w:szCs w:val="24"/>
        </w:rPr>
      </w:pPr>
      <w:r w:rsidRPr="00D5327A">
        <w:rPr>
          <w:rFonts w:ascii="Times New Roman" w:hAnsi="Times New Roman"/>
          <w:sz w:val="24"/>
        </w:rPr>
        <w:t xml:space="preserve"> </w:t>
      </w:r>
      <w:r w:rsidR="003A2AE6"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3A2AE6" w:rsidRDefault="00520A67" w:rsidP="003A2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</w:t>
      </w:r>
      <w:r w:rsidR="003A2AE6">
        <w:rPr>
          <w:rFonts w:ascii="Times New Roman" w:hAnsi="Times New Roman"/>
          <w:sz w:val="24"/>
          <w:szCs w:val="24"/>
        </w:rPr>
        <w:t xml:space="preserve">– J. Bazovský, Ing. M. Hudec, D. Lukaj, Ing. M. Šamaj , Ing. Beňov </w:t>
      </w:r>
    </w:p>
    <w:p w:rsidR="003A2AE6" w:rsidRDefault="003A2AE6" w:rsidP="003A2AE6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250C8B" w:rsidRDefault="003A2AE6" w:rsidP="003A2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 </w:t>
      </w:r>
    </w:p>
    <w:p w:rsidR="00255ACD" w:rsidRDefault="00255ACD" w:rsidP="003A2AE6">
      <w:pPr>
        <w:pStyle w:val="Zkladntext"/>
        <w:rPr>
          <w:b/>
          <w:szCs w:val="24"/>
        </w:rPr>
      </w:pPr>
    </w:p>
    <w:p w:rsidR="00255ACD" w:rsidRDefault="00255ACD" w:rsidP="003A2AE6">
      <w:pPr>
        <w:pStyle w:val="Zkladntext"/>
        <w:rPr>
          <w:b/>
          <w:szCs w:val="24"/>
        </w:rPr>
      </w:pPr>
    </w:p>
    <w:p w:rsidR="003A2AE6" w:rsidRDefault="003A2AE6" w:rsidP="003A2AE6">
      <w:pPr>
        <w:pStyle w:val="Zkladntext"/>
        <w:rPr>
          <w:b/>
          <w:szCs w:val="24"/>
          <w:lang w:val="sk-SK"/>
        </w:rPr>
      </w:pPr>
      <w:r>
        <w:rPr>
          <w:b/>
          <w:szCs w:val="24"/>
        </w:rPr>
        <w:t xml:space="preserve">K bodu </w:t>
      </w:r>
      <w:r w:rsidRPr="003A2AE6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3A2AE6">
        <w:rPr>
          <w:b/>
          <w:szCs w:val="24"/>
        </w:rPr>
        <w:t xml:space="preserve"> Schválenie  návrhu  </w:t>
      </w:r>
      <w:r w:rsidRPr="003A2AE6">
        <w:rPr>
          <w:b/>
          <w:szCs w:val="24"/>
          <w:lang w:val="sk-SK"/>
        </w:rPr>
        <w:t xml:space="preserve">Všeobecne záväzného nariadenia  obce  č. 1/2015 </w:t>
      </w:r>
      <w:r>
        <w:rPr>
          <w:b/>
          <w:szCs w:val="24"/>
          <w:lang w:val="sk-SK"/>
        </w:rPr>
        <w:t xml:space="preserve">     </w:t>
      </w:r>
    </w:p>
    <w:p w:rsidR="003A2AE6" w:rsidRDefault="003A2AE6" w:rsidP="003A2AE6">
      <w:pPr>
        <w:pStyle w:val="Zkladntext"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                  </w:t>
      </w:r>
      <w:r w:rsidRPr="003A2AE6">
        <w:rPr>
          <w:b/>
          <w:szCs w:val="24"/>
          <w:lang w:val="sk-SK"/>
        </w:rPr>
        <w:t xml:space="preserve">o zásadách  hospodárenia a nakladania s majetkom  obce Dolné Strháre </w:t>
      </w:r>
    </w:p>
    <w:p w:rsidR="003A2AE6" w:rsidRPr="003A2AE6" w:rsidRDefault="004F3243" w:rsidP="003A2AE6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 xml:space="preserve">Starostka oboznámila prítomných s predloženým návrhom VZN 1/ 2015 obce.  </w:t>
      </w:r>
    </w:p>
    <w:p w:rsidR="00865EFE" w:rsidRDefault="004F3243" w:rsidP="003A2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Dolné Strháre podľa zákona 369/1990 Zb. o obecnom zriadení v znení neskorších predpisov a zákona č. 138/1991 Zb. o majetku obcí v znení neskorších predpisov vydáva VZN o zásadách hospodárenia a nakladania s majetkom obce . Predkladaný materiál bol doručený na preštudovanie poslancom obecného zastupiteľstva v predstihu a vyvesený na úradnej tabuly a na stránke obce. Po prečítaní základných údajov z predkladaného materiálu starostka vyzvala poslancov , aby sa vyjadrili k predloženému návrhu. </w:t>
      </w:r>
      <w:r w:rsidR="00520A67">
        <w:rPr>
          <w:rFonts w:ascii="Times New Roman" w:hAnsi="Times New Roman"/>
          <w:sz w:val="24"/>
          <w:szCs w:val="24"/>
        </w:rPr>
        <w:t>Poslanci diskutovali o zmene v článku 10 odsek 6 a navrhli zmen</w:t>
      </w:r>
      <w:r w:rsidR="00FD0FF7">
        <w:rPr>
          <w:rFonts w:ascii="Times New Roman" w:hAnsi="Times New Roman"/>
          <w:sz w:val="24"/>
          <w:szCs w:val="24"/>
        </w:rPr>
        <w:t>u z 10 percent na 20 percent . P</w:t>
      </w:r>
      <w:r w:rsidR="00520A67">
        <w:rPr>
          <w:rFonts w:ascii="Times New Roman" w:hAnsi="Times New Roman"/>
          <w:sz w:val="24"/>
          <w:szCs w:val="24"/>
        </w:rPr>
        <w:t xml:space="preserve">o vyjadreniach poslancov sa zhodli na zmene 20 percent. </w:t>
      </w:r>
      <w:r w:rsidR="00865EFE">
        <w:rPr>
          <w:rFonts w:ascii="Times New Roman" w:hAnsi="Times New Roman"/>
          <w:sz w:val="24"/>
          <w:szCs w:val="24"/>
        </w:rPr>
        <w:t xml:space="preserve">Ďalšie zmeny navrhli v článku 11 odsek 10 nájomné vo výške 1 euro na jedného majiteľa priľahlej nehnuteľnosti . </w:t>
      </w:r>
      <w:r w:rsidR="004123FC">
        <w:rPr>
          <w:rFonts w:ascii="Times New Roman" w:hAnsi="Times New Roman"/>
          <w:sz w:val="24"/>
          <w:szCs w:val="24"/>
        </w:rPr>
        <w:t>Poslanci boli oboznámení tiež s termínom vyberania poplatkov za nájom</w:t>
      </w:r>
      <w:r w:rsidR="00433390">
        <w:rPr>
          <w:rFonts w:ascii="Times New Roman" w:hAnsi="Times New Roman"/>
          <w:sz w:val="24"/>
          <w:szCs w:val="24"/>
        </w:rPr>
        <w:t xml:space="preserve"> pozemkov - predzáhradky </w:t>
      </w:r>
      <w:r w:rsidR="004123FC">
        <w:rPr>
          <w:rFonts w:ascii="Times New Roman" w:hAnsi="Times New Roman"/>
          <w:sz w:val="24"/>
          <w:szCs w:val="24"/>
        </w:rPr>
        <w:t xml:space="preserve"> a to od roku 2016 nakoľko je potrebné pripraviť nájomné zmluvy . </w:t>
      </w:r>
    </w:p>
    <w:p w:rsidR="004F3243" w:rsidRPr="004F3243" w:rsidRDefault="004F3243" w:rsidP="003A2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VZN obce Dolné Strháre č. 1/2015 zo dňa 8.4.2015 Zásady hospodárenia a nakladania s majetkom obce </w:t>
      </w:r>
      <w:r w:rsidR="00B13057">
        <w:rPr>
          <w:rFonts w:ascii="Times New Roman" w:hAnsi="Times New Roman"/>
          <w:sz w:val="24"/>
          <w:szCs w:val="24"/>
        </w:rPr>
        <w:t xml:space="preserve">bol doplnený </w:t>
      </w:r>
      <w:r w:rsidR="00314F15">
        <w:rPr>
          <w:rFonts w:ascii="Times New Roman" w:hAnsi="Times New Roman"/>
          <w:sz w:val="24"/>
          <w:szCs w:val="24"/>
        </w:rPr>
        <w:t>o</w:t>
      </w:r>
      <w:r w:rsidR="00865EFE">
        <w:rPr>
          <w:rFonts w:ascii="Times New Roman" w:hAnsi="Times New Roman"/>
          <w:sz w:val="24"/>
          <w:szCs w:val="24"/>
        </w:rPr>
        <w:t> predložené zmeny –</w:t>
      </w:r>
      <w:r w:rsidR="0003736B">
        <w:rPr>
          <w:rFonts w:ascii="Times New Roman" w:hAnsi="Times New Roman"/>
          <w:sz w:val="24"/>
          <w:szCs w:val="24"/>
        </w:rPr>
        <w:t xml:space="preserve"> čl. 10 </w:t>
      </w:r>
      <w:r w:rsidR="00865EFE">
        <w:rPr>
          <w:rFonts w:ascii="Times New Roman" w:hAnsi="Times New Roman"/>
          <w:sz w:val="24"/>
          <w:szCs w:val="24"/>
        </w:rPr>
        <w:t>ods. 6 z 10 na 20 percent a čl. 11 ods. 10 nájomné vo výške 1 euro</w:t>
      </w:r>
      <w:r w:rsidR="00B13057">
        <w:rPr>
          <w:rFonts w:ascii="Times New Roman" w:hAnsi="Times New Roman"/>
          <w:sz w:val="24"/>
          <w:szCs w:val="24"/>
        </w:rPr>
        <w:t xml:space="preserve"> a následne schválený . </w:t>
      </w:r>
    </w:p>
    <w:p w:rsidR="00B13057" w:rsidRDefault="00B13057" w:rsidP="00B13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B13057" w:rsidRDefault="004123FC" w:rsidP="00B13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B13057">
        <w:rPr>
          <w:rFonts w:ascii="Times New Roman" w:hAnsi="Times New Roman"/>
          <w:sz w:val="24"/>
          <w:szCs w:val="24"/>
        </w:rPr>
        <w:t xml:space="preserve"> – J. Bazovský, Ing. M. Hudec, D. Lukaj, Ing. M. Šamaj , Ing. Beňov </w:t>
      </w:r>
    </w:p>
    <w:p w:rsidR="00B13057" w:rsidRDefault="00B13057" w:rsidP="00B13057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B13057" w:rsidRDefault="00B13057" w:rsidP="00B13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 </w:t>
      </w:r>
    </w:p>
    <w:p w:rsidR="00255ACD" w:rsidRDefault="00255ACD">
      <w:pPr>
        <w:rPr>
          <w:rFonts w:ascii="Times New Roman" w:hAnsi="Times New Roman"/>
          <w:b/>
          <w:sz w:val="24"/>
          <w:szCs w:val="24"/>
        </w:rPr>
      </w:pPr>
    </w:p>
    <w:p w:rsidR="00255ACD" w:rsidRDefault="00255ACD">
      <w:pPr>
        <w:rPr>
          <w:rFonts w:ascii="Times New Roman" w:hAnsi="Times New Roman"/>
          <w:b/>
          <w:sz w:val="24"/>
          <w:szCs w:val="24"/>
        </w:rPr>
      </w:pPr>
    </w:p>
    <w:p w:rsidR="003160B6" w:rsidRDefault="00B130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Pr="00B13057">
        <w:rPr>
          <w:rFonts w:ascii="Times New Roman" w:hAnsi="Times New Roman"/>
          <w:b/>
          <w:sz w:val="24"/>
          <w:szCs w:val="24"/>
        </w:rPr>
        <w:t>6. Určenie platu starostu obce Dolné Strháre</w:t>
      </w:r>
      <w:r w:rsidR="00A37AFA">
        <w:rPr>
          <w:rFonts w:ascii="Times New Roman" w:hAnsi="Times New Roman"/>
          <w:b/>
          <w:sz w:val="24"/>
          <w:szCs w:val="24"/>
        </w:rPr>
        <w:t xml:space="preserve"> </w:t>
      </w:r>
    </w:p>
    <w:p w:rsidR="00A37AFA" w:rsidRDefault="00A37AFA" w:rsidP="00274FEA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zákona č. 154 / 2011 Z.z. , ktorým sa mení a dopĺňa zákon NR SR č. 253/1994 Z.z. o právnom postavení a platových pomeroch starostov obcí a primátorov miest v znení neskorších predpisov plat starostu musí byť odsúhlasený OZ a obecné </w:t>
      </w:r>
      <w:r w:rsidR="00274FEA">
        <w:rPr>
          <w:rFonts w:ascii="Times New Roman" w:hAnsi="Times New Roman"/>
          <w:sz w:val="24"/>
          <w:szCs w:val="24"/>
        </w:rPr>
        <w:t>zastupite</w:t>
      </w:r>
      <w:r>
        <w:rPr>
          <w:rFonts w:ascii="Times New Roman" w:hAnsi="Times New Roman"/>
          <w:sz w:val="24"/>
          <w:szCs w:val="24"/>
        </w:rPr>
        <w:t xml:space="preserve">ľstvo raz ročne plat starostu prerokuje. </w:t>
      </w:r>
      <w:r w:rsidR="00274FEA">
        <w:rPr>
          <w:rFonts w:ascii="Times" w:eastAsiaTheme="minorHAnsi" w:hAnsi="Times" w:cs="Times"/>
          <w:sz w:val="24"/>
          <w:szCs w:val="24"/>
        </w:rPr>
        <w:t>Pod</w:t>
      </w:r>
      <w:r w:rsidR="00274FEA">
        <w:rPr>
          <w:rFonts w:ascii="TimesNewRoman" w:eastAsiaTheme="minorHAnsi" w:hAnsi="TimesNewRoman" w:cs="TimesNewRoman"/>
          <w:sz w:val="24"/>
          <w:szCs w:val="24"/>
        </w:rPr>
        <w:t>ľ</w:t>
      </w:r>
      <w:r w:rsidR="00274FEA">
        <w:rPr>
          <w:rFonts w:ascii="Times" w:eastAsiaTheme="minorHAnsi" w:hAnsi="Times" w:cs="Times"/>
          <w:sz w:val="24"/>
          <w:szCs w:val="24"/>
        </w:rPr>
        <w:t>a § 3 ods. 1 zákona prináleží starostovi plat, ktorý je sú</w:t>
      </w:r>
      <w:r w:rsidR="00274FEA">
        <w:rPr>
          <w:rFonts w:ascii="TimesNewRoman" w:eastAsiaTheme="minorHAnsi" w:hAnsi="TimesNewRoman" w:cs="TimesNewRoman"/>
          <w:sz w:val="24"/>
          <w:szCs w:val="24"/>
        </w:rPr>
        <w:t>č</w:t>
      </w:r>
      <w:r w:rsidR="00274FEA">
        <w:rPr>
          <w:rFonts w:ascii="Times" w:eastAsiaTheme="minorHAnsi" w:hAnsi="Times" w:cs="Times"/>
          <w:sz w:val="24"/>
          <w:szCs w:val="24"/>
        </w:rPr>
        <w:t>inom priemernej mesa</w:t>
      </w:r>
      <w:r w:rsidR="00274FEA">
        <w:rPr>
          <w:rFonts w:ascii="TimesNewRoman" w:eastAsiaTheme="minorHAnsi" w:hAnsi="TimesNewRoman" w:cs="TimesNewRoman"/>
          <w:sz w:val="24"/>
          <w:szCs w:val="24"/>
        </w:rPr>
        <w:t>č</w:t>
      </w:r>
      <w:r w:rsidR="00274FEA">
        <w:rPr>
          <w:rFonts w:ascii="Times" w:eastAsiaTheme="minorHAnsi" w:hAnsi="Times" w:cs="Times"/>
          <w:sz w:val="24"/>
          <w:szCs w:val="24"/>
        </w:rPr>
        <w:t>nej mzdy zamestnanca v národnom hospodárstve vy</w:t>
      </w:r>
      <w:r w:rsidR="00274FEA">
        <w:rPr>
          <w:rFonts w:ascii="TimesNewRoman" w:eastAsiaTheme="minorHAnsi" w:hAnsi="TimesNewRoman" w:cs="TimesNewRoman"/>
          <w:sz w:val="24"/>
          <w:szCs w:val="24"/>
        </w:rPr>
        <w:t>č</w:t>
      </w:r>
      <w:r w:rsidR="00274FEA">
        <w:rPr>
          <w:rFonts w:ascii="Times" w:eastAsiaTheme="minorHAnsi" w:hAnsi="Times" w:cs="Times"/>
          <w:sz w:val="24"/>
          <w:szCs w:val="24"/>
        </w:rPr>
        <w:t>íslenej na základe údajov Štatistického úradu Slovenskej republiky za predchádzajúci kalendárny rok a násobku pod</w:t>
      </w:r>
      <w:r w:rsidR="00274FEA">
        <w:rPr>
          <w:rFonts w:ascii="TimesNewRoman" w:eastAsiaTheme="minorHAnsi" w:hAnsi="TimesNewRoman" w:cs="TimesNewRoman"/>
          <w:sz w:val="24"/>
          <w:szCs w:val="24"/>
        </w:rPr>
        <w:t>ľ</w:t>
      </w:r>
      <w:r w:rsidR="00274FEA">
        <w:rPr>
          <w:rFonts w:ascii="Times" w:eastAsiaTheme="minorHAnsi" w:hAnsi="Times" w:cs="Times"/>
          <w:sz w:val="24"/>
          <w:szCs w:val="24"/>
        </w:rPr>
        <w:t>a § 4 ods. 1 zákona alebo násobku pod</w:t>
      </w:r>
      <w:r w:rsidR="00274FEA">
        <w:rPr>
          <w:rFonts w:ascii="TimesNewRoman" w:eastAsiaTheme="minorHAnsi" w:hAnsi="TimesNewRoman" w:cs="TimesNewRoman"/>
          <w:sz w:val="24"/>
          <w:szCs w:val="24"/>
        </w:rPr>
        <w:t>ľ</w:t>
      </w:r>
      <w:r w:rsidR="00274FEA">
        <w:rPr>
          <w:rFonts w:ascii="Times" w:eastAsiaTheme="minorHAnsi" w:hAnsi="Times" w:cs="Times"/>
          <w:sz w:val="24"/>
          <w:szCs w:val="24"/>
        </w:rPr>
        <w:t>a § 4 ods. 7. Štatistický úrad SR d</w:t>
      </w:r>
      <w:r w:rsidR="00274FEA">
        <w:rPr>
          <w:rFonts w:ascii="TimesNewRoman" w:eastAsiaTheme="minorHAnsi" w:hAnsi="TimesNewRoman" w:cs="TimesNewRoman"/>
          <w:sz w:val="24"/>
          <w:szCs w:val="24"/>
        </w:rPr>
        <w:t>ň</w:t>
      </w:r>
      <w:r w:rsidR="00274FEA">
        <w:rPr>
          <w:rFonts w:ascii="Times" w:eastAsiaTheme="minorHAnsi" w:hAnsi="Times" w:cs="Times"/>
          <w:sz w:val="24"/>
          <w:szCs w:val="24"/>
        </w:rPr>
        <w:t>a 06. marca 2015 zverejnil priemernú mesa</w:t>
      </w:r>
      <w:r w:rsidR="00274FEA">
        <w:rPr>
          <w:rFonts w:ascii="TimesNewRoman" w:eastAsiaTheme="minorHAnsi" w:hAnsi="TimesNewRoman" w:cs="TimesNewRoman"/>
          <w:sz w:val="24"/>
          <w:szCs w:val="24"/>
        </w:rPr>
        <w:t>č</w:t>
      </w:r>
      <w:r w:rsidR="00274FEA">
        <w:rPr>
          <w:rFonts w:ascii="Times" w:eastAsiaTheme="minorHAnsi" w:hAnsi="Times" w:cs="Times"/>
          <w:sz w:val="24"/>
          <w:szCs w:val="24"/>
        </w:rPr>
        <w:t>nú mzdu zamestnanca v hospodárstve Slovenskej republiky za rok 2014, ktorá sa zvýšila zo sumy 824,- € na sumu 858,- €.</w:t>
      </w:r>
    </w:p>
    <w:p w:rsidR="00274FEA" w:rsidRPr="00274FEA" w:rsidRDefault="00274FEA" w:rsidP="00274FEA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teda je  :    640,00 eur </w:t>
      </w:r>
    </w:p>
    <w:p w:rsidR="00BC22AD" w:rsidRDefault="00314F15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7E69">
        <w:rPr>
          <w:rFonts w:ascii="Times New Roman" w:hAnsi="Times New Roman"/>
          <w:sz w:val="24"/>
          <w:szCs w:val="24"/>
        </w:rPr>
        <w:t>Obecné zastu</w:t>
      </w:r>
      <w:r w:rsidR="007C325D">
        <w:rPr>
          <w:rFonts w:ascii="Times New Roman" w:hAnsi="Times New Roman"/>
          <w:sz w:val="24"/>
          <w:szCs w:val="24"/>
        </w:rPr>
        <w:t xml:space="preserve">piteľstvo v Dolných Strhároch </w:t>
      </w:r>
      <w:r w:rsidR="00497E69">
        <w:rPr>
          <w:rFonts w:ascii="Times New Roman" w:hAnsi="Times New Roman"/>
          <w:sz w:val="24"/>
          <w:szCs w:val="24"/>
        </w:rPr>
        <w:t xml:space="preserve">  berie na vedomie</w:t>
      </w:r>
      <w:r w:rsidR="007C325D">
        <w:rPr>
          <w:rFonts w:ascii="Times New Roman" w:hAnsi="Times New Roman"/>
          <w:sz w:val="24"/>
          <w:szCs w:val="24"/>
        </w:rPr>
        <w:t xml:space="preserve"> po prerokovaní plat starostu obce Dolné Strháre. </w:t>
      </w:r>
      <w:r w:rsidR="00BC22AD">
        <w:rPr>
          <w:rFonts w:ascii="Times" w:eastAsiaTheme="minorHAnsi" w:hAnsi="Times" w:cs="Times"/>
          <w:sz w:val="24"/>
          <w:szCs w:val="24"/>
        </w:rPr>
        <w:t>V zmysle zákona č. 154/ 2011 Z.z.</w:t>
      </w:r>
      <w:r w:rsidR="00BC22AD" w:rsidRPr="007C325D">
        <w:rPr>
          <w:rFonts w:ascii="Times" w:eastAsiaTheme="minorHAnsi" w:hAnsi="Times" w:cs="Times"/>
          <w:sz w:val="24"/>
          <w:szCs w:val="24"/>
        </w:rPr>
        <w:t xml:space="preserve"> </w:t>
      </w:r>
      <w:r w:rsidR="00BC22AD">
        <w:rPr>
          <w:rFonts w:ascii="Times" w:eastAsiaTheme="minorHAnsi" w:hAnsi="Times" w:cs="Times"/>
          <w:sz w:val="24"/>
          <w:szCs w:val="24"/>
        </w:rPr>
        <w:t xml:space="preserve">§ 4  je starosta zaradený do 1. platovej skupiny s počtom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obyvateľov do 500 s koeficientom 1,49            1278,42 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úväzok starostu obce od 1.1.2015                      0,5 hod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Základná mzda                                                639,21eur  </w:t>
      </w:r>
    </w:p>
    <w:p w:rsidR="007C325D" w:rsidRDefault="00BC22AD" w:rsidP="00BC22AD">
      <w:pPr>
        <w:rPr>
          <w:rFonts w:ascii="Times New Roman" w:hAnsi="Times New Roman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Základná mzda starostu obce s účinnosťou od 1.1.2015     </w:t>
      </w:r>
    </w:p>
    <w:p w:rsidR="004123FC" w:rsidRDefault="00E928F0" w:rsidP="00B1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predložila návrh podľa </w:t>
      </w:r>
      <w:r w:rsidRPr="00B15C8D">
        <w:rPr>
          <w:rFonts w:ascii="Times New Roman" w:hAnsi="Times New Roman"/>
          <w:sz w:val="24"/>
          <w:szCs w:val="24"/>
        </w:rPr>
        <w:t>zákona</w:t>
      </w:r>
      <w:r w:rsidR="00B15C8D">
        <w:rPr>
          <w:rFonts w:ascii="Times New Roman" w:hAnsi="Times New Roman"/>
          <w:sz w:val="24"/>
          <w:szCs w:val="24"/>
        </w:rPr>
        <w:t xml:space="preserve">  </w:t>
      </w:r>
      <w:r w:rsidRPr="00B15C8D">
        <w:rPr>
          <w:rFonts w:ascii="Times New Roman" w:eastAsiaTheme="minorHAnsi" w:hAnsi="Times New Roman"/>
          <w:bCs/>
          <w:sz w:val="24"/>
          <w:szCs w:val="24"/>
        </w:rPr>
        <w:t>369/1990 Zb.</w:t>
      </w:r>
      <w:r w:rsidR="00B15C8D" w:rsidRPr="00B15C8D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Pr="00B15C8D">
        <w:rPr>
          <w:rFonts w:ascii="Times New Roman" w:eastAsiaTheme="minorHAnsi" w:hAnsi="Times New Roman"/>
          <w:bCs/>
          <w:sz w:val="24"/>
          <w:szCs w:val="24"/>
        </w:rPr>
        <w:t>Slovenskej národnej rady</w:t>
      </w:r>
      <w:r w:rsidR="00B15C8D" w:rsidRPr="00B15C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15C8D">
        <w:rPr>
          <w:rFonts w:ascii="Times New Roman" w:eastAsiaTheme="minorHAnsi" w:hAnsi="Times New Roman"/>
          <w:bCs/>
          <w:sz w:val="24"/>
          <w:szCs w:val="24"/>
        </w:rPr>
        <w:t>o obecnom zriadení</w:t>
      </w:r>
      <w:r w:rsidRPr="00B15C8D">
        <w:rPr>
          <w:rFonts w:ascii="Times New Roman" w:hAnsi="Times New Roman"/>
          <w:sz w:val="24"/>
          <w:szCs w:val="24"/>
        </w:rPr>
        <w:t xml:space="preserve"> </w:t>
      </w:r>
      <w:r w:rsidR="00B15C8D">
        <w:rPr>
          <w:rFonts w:ascii="Times New Roman" w:hAnsi="Times New Roman"/>
          <w:sz w:val="24"/>
          <w:szCs w:val="24"/>
        </w:rPr>
        <w:t xml:space="preserve">§ 11ods. 4 písmeno i)  zmenu rozsahu výkonu funkcie starostu obce , nakoľko sa ukazuje, že polovičný úväzok nie je postačujúci a navrhla zmenu na pôvodný úväzok ako mal predchádzajúci starosta a to 6 hodín. </w:t>
      </w:r>
    </w:p>
    <w:p w:rsidR="00B15C8D" w:rsidRDefault="00B15C8D" w:rsidP="00B1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prerokovali návrh a Ing. Šamaj  navrhol príplatok k mzde vo výške 20 percent. </w:t>
      </w:r>
    </w:p>
    <w:p w:rsidR="00B15C8D" w:rsidRPr="00B15C8D" w:rsidRDefault="00B15C8D" w:rsidP="00B15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po</w:t>
      </w:r>
      <w:r w:rsidR="004E5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rozprave a na návrh poslancov dala hlasovať o dvoch predložených návrhoch </w:t>
      </w:r>
      <w:r w:rsidR="00F3400E">
        <w:rPr>
          <w:rFonts w:ascii="Times New Roman" w:hAnsi="Times New Roman"/>
          <w:sz w:val="24"/>
          <w:szCs w:val="24"/>
        </w:rPr>
        <w:t xml:space="preserve">. </w:t>
      </w:r>
    </w:p>
    <w:p w:rsidR="007E6077" w:rsidRDefault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 zmenu rozsahu výkonu funkcie starostu obce z doterajších 4 hodín na 6 hodín od 1.5.2015.  </w:t>
      </w:r>
    </w:p>
    <w:p w:rsidR="00BC22AD" w:rsidRDefault="00F3400E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Výpočet mzdy : </w:t>
      </w:r>
      <w:r w:rsidR="00BC22AD">
        <w:rPr>
          <w:rFonts w:ascii="Times" w:eastAsiaTheme="minorHAnsi" w:hAnsi="Times" w:cs="Times"/>
          <w:sz w:val="24"/>
          <w:szCs w:val="24"/>
        </w:rPr>
        <w:t>V zmysle zákona č. 154/ 2011 Z.z.</w:t>
      </w:r>
      <w:r w:rsidR="00BC22AD" w:rsidRPr="007C325D">
        <w:rPr>
          <w:rFonts w:ascii="Times" w:eastAsiaTheme="minorHAnsi" w:hAnsi="Times" w:cs="Times"/>
          <w:sz w:val="24"/>
          <w:szCs w:val="24"/>
        </w:rPr>
        <w:t xml:space="preserve"> </w:t>
      </w:r>
      <w:r w:rsidR="00BC22AD">
        <w:rPr>
          <w:rFonts w:ascii="Times" w:eastAsiaTheme="minorHAnsi" w:hAnsi="Times" w:cs="Times"/>
          <w:sz w:val="24"/>
          <w:szCs w:val="24"/>
        </w:rPr>
        <w:t xml:space="preserve">§ 4  je starosta zaradený do 1. platovej skupiny s počtom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obyvateľov do 500 s koeficientom 1,49            1278,42 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úväzok starostu obce od 1.1.2015                      0,75 hod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Základná mzda                                                958, 81 eur  </w:t>
      </w:r>
    </w:p>
    <w:p w:rsidR="00BC22AD" w:rsidRDefault="00BC22AD" w:rsidP="00BC22AD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Po zaokrúhlení nahor                                      959,00  eur </w:t>
      </w:r>
    </w:p>
    <w:p w:rsidR="00F3400E" w:rsidRDefault="00BC22AD" w:rsidP="00BC22AD">
      <w:pPr>
        <w:rPr>
          <w:rFonts w:ascii="Times New Roman" w:hAnsi="Times New Roman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Základná mzda starostu obce s účinnosťou od 1.5.2015  </w:t>
      </w:r>
    </w:p>
    <w:p w:rsidR="00BC22AD" w:rsidRDefault="00BC22AD">
      <w:pPr>
        <w:rPr>
          <w:rFonts w:ascii="Times New Roman" w:hAnsi="Times New Roman"/>
          <w:sz w:val="24"/>
          <w:szCs w:val="24"/>
        </w:rPr>
      </w:pPr>
    </w:p>
    <w:p w:rsidR="00F3400E" w:rsidRDefault="00F3400E">
      <w:pPr>
        <w:rPr>
          <w:rFonts w:ascii="Times New Roman" w:hAnsi="Times New Roman"/>
          <w:sz w:val="24"/>
          <w:szCs w:val="24"/>
        </w:rPr>
      </w:pPr>
    </w:p>
    <w:p w:rsidR="00F3400E" w:rsidRDefault="00F3400E">
      <w:pPr>
        <w:rPr>
          <w:rFonts w:ascii="Times New Roman" w:hAnsi="Times New Roman"/>
          <w:sz w:val="24"/>
          <w:szCs w:val="24"/>
        </w:rPr>
      </w:pP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3 – J. Bazovský, Ing. M. Hudec, D. Lukaj, </w:t>
      </w:r>
    </w:p>
    <w:p w:rsidR="00F3400E" w:rsidRDefault="00F3400E" w:rsidP="00F3400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2 -  Ing. M. Šamaj , Ing. Beňov</w:t>
      </w:r>
      <w:r>
        <w:rPr>
          <w:rFonts w:ascii="Times New Roman" w:hAnsi="Times New Roman"/>
          <w:sz w:val="24"/>
          <w:szCs w:val="24"/>
        </w:rPr>
        <w:tab/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 </w:t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 zmenu rozsahu výkonu funkcie starostu obce z doterajších 4 hodín na 6 hodín  s príplatkom 20 percent k mzde od 1.5. 2015. </w:t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Poslanci hlasovali nasledovne : </w:t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2 -  Ing. M. Šamaj , Ing. Beňov</w:t>
      </w:r>
    </w:p>
    <w:p w:rsidR="00F3400E" w:rsidRDefault="00F3400E" w:rsidP="00F3400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</w:t>
      </w:r>
      <w:r w:rsidR="00BC22AD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: 3 – J. Bazovský, Ing. M. Hudec, D. Lukaj</w:t>
      </w:r>
    </w:p>
    <w:p w:rsidR="00F3400E" w:rsidRDefault="00F3400E" w:rsidP="00F34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 </w:t>
      </w:r>
    </w:p>
    <w:p w:rsidR="00314F15" w:rsidRDefault="00314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25D">
        <w:rPr>
          <w:rFonts w:ascii="Times New Roman" w:hAnsi="Times New Roman"/>
          <w:b/>
          <w:sz w:val="24"/>
          <w:szCs w:val="24"/>
        </w:rPr>
        <w:t>K bodu 7</w:t>
      </w:r>
      <w:r w:rsidR="007C325D" w:rsidRPr="00B13057">
        <w:rPr>
          <w:rFonts w:ascii="Times New Roman" w:hAnsi="Times New Roman"/>
          <w:b/>
          <w:sz w:val="24"/>
          <w:szCs w:val="24"/>
        </w:rPr>
        <w:t xml:space="preserve">. </w:t>
      </w:r>
      <w:r w:rsidR="007C325D">
        <w:rPr>
          <w:rFonts w:ascii="Times New Roman" w:hAnsi="Times New Roman"/>
          <w:b/>
          <w:sz w:val="24"/>
          <w:szCs w:val="24"/>
        </w:rPr>
        <w:t xml:space="preserve">Rôzne </w:t>
      </w:r>
      <w:r w:rsidR="007C325D">
        <w:rPr>
          <w:rFonts w:ascii="Times New Roman" w:hAnsi="Times New Roman"/>
          <w:b/>
          <w:sz w:val="24"/>
          <w:szCs w:val="24"/>
        </w:rPr>
        <w:br/>
      </w:r>
      <w:r w:rsidR="007C325D">
        <w:rPr>
          <w:rFonts w:ascii="Times New Roman" w:hAnsi="Times New Roman"/>
          <w:sz w:val="24"/>
          <w:szCs w:val="24"/>
        </w:rPr>
        <w:t xml:space="preserve">Starostka v bode rôzne informovala prítomných : </w:t>
      </w:r>
    </w:p>
    <w:p w:rsidR="00810A71" w:rsidRDefault="007C325D" w:rsidP="007C325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ponuke firmy BCF na zmenu a obnovu verejného osvetlenia</w:t>
      </w:r>
    </w:p>
    <w:p w:rsidR="007C325D" w:rsidRPr="00810A71" w:rsidRDefault="007C325D" w:rsidP="00810A71">
      <w:pPr>
        <w:ind w:left="360"/>
        <w:rPr>
          <w:rFonts w:ascii="Times New Roman" w:hAnsi="Times New Roman"/>
          <w:sz w:val="24"/>
          <w:szCs w:val="24"/>
        </w:rPr>
      </w:pPr>
      <w:r w:rsidRPr="00810A71">
        <w:rPr>
          <w:rFonts w:ascii="Times New Roman" w:hAnsi="Times New Roman"/>
          <w:sz w:val="24"/>
          <w:szCs w:val="24"/>
        </w:rPr>
        <w:t xml:space="preserve"> </w:t>
      </w:r>
    </w:p>
    <w:p w:rsidR="007C325D" w:rsidRDefault="007C325D" w:rsidP="007C325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Informovala o nákupe nádob na odpad do cintorína </w:t>
      </w:r>
    </w:p>
    <w:p w:rsidR="00810A71" w:rsidRPr="00810A71" w:rsidRDefault="00810A71" w:rsidP="00810A71">
      <w:pPr>
        <w:pStyle w:val="Odstavecseseznamem"/>
        <w:rPr>
          <w:rFonts w:ascii="Times New Roman" w:hAnsi="Times New Roman"/>
          <w:sz w:val="24"/>
          <w:szCs w:val="24"/>
        </w:rPr>
      </w:pPr>
    </w:p>
    <w:p w:rsidR="00810A71" w:rsidRPr="00810A71" w:rsidRDefault="00810A71" w:rsidP="00810A71">
      <w:pPr>
        <w:rPr>
          <w:rFonts w:ascii="Times New Roman" w:hAnsi="Times New Roman"/>
          <w:sz w:val="24"/>
          <w:szCs w:val="24"/>
        </w:rPr>
      </w:pPr>
    </w:p>
    <w:p w:rsidR="00810A71" w:rsidRDefault="007C325D" w:rsidP="00810A7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projektu stavby multifunkčného ihriska </w:t>
      </w:r>
    </w:p>
    <w:p w:rsidR="00810A71" w:rsidRPr="00810A71" w:rsidRDefault="00810A71" w:rsidP="00810A71">
      <w:pPr>
        <w:rPr>
          <w:rFonts w:ascii="Times New Roman" w:hAnsi="Times New Roman"/>
          <w:sz w:val="24"/>
          <w:szCs w:val="24"/>
        </w:rPr>
      </w:pPr>
    </w:p>
    <w:p w:rsidR="00810A71" w:rsidRDefault="00810A71" w:rsidP="00810A7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stretnutia Stavanie mája 30.4.2015 </w:t>
      </w:r>
    </w:p>
    <w:p w:rsidR="007E6077" w:rsidRPr="007E6077" w:rsidRDefault="007E6077" w:rsidP="007E6077">
      <w:pPr>
        <w:pStyle w:val="Odstavecseseznamem"/>
        <w:rPr>
          <w:rFonts w:ascii="Times New Roman" w:hAnsi="Times New Roman"/>
          <w:sz w:val="24"/>
          <w:szCs w:val="24"/>
        </w:rPr>
      </w:pPr>
    </w:p>
    <w:p w:rsidR="007E6077" w:rsidRPr="007E6077" w:rsidRDefault="007E6077" w:rsidP="007E6077">
      <w:pPr>
        <w:pStyle w:val="Odstavecseseznamem"/>
        <w:rPr>
          <w:rFonts w:ascii="Times New Roman" w:hAnsi="Times New Roman"/>
          <w:sz w:val="24"/>
          <w:szCs w:val="24"/>
        </w:rPr>
      </w:pPr>
    </w:p>
    <w:p w:rsidR="00810A71" w:rsidRDefault="00810A71" w:rsidP="00810A7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Príprava osláv</w:t>
      </w:r>
      <w:r w:rsidR="0021538C">
        <w:rPr>
          <w:rFonts w:ascii="Times New Roman" w:hAnsi="Times New Roman"/>
          <w:sz w:val="24"/>
          <w:szCs w:val="24"/>
        </w:rPr>
        <w:t xml:space="preserve"> 70 . rokov od</w:t>
      </w:r>
      <w:r>
        <w:rPr>
          <w:rFonts w:ascii="Times New Roman" w:hAnsi="Times New Roman"/>
          <w:sz w:val="24"/>
          <w:szCs w:val="24"/>
        </w:rPr>
        <w:t xml:space="preserve"> ukončenia 2. Svetovej vojny </w:t>
      </w:r>
    </w:p>
    <w:p w:rsidR="00810A71" w:rsidRDefault="00810A71" w:rsidP="00810A71">
      <w:pPr>
        <w:rPr>
          <w:rFonts w:ascii="Times New Roman" w:hAnsi="Times New Roman"/>
          <w:sz w:val="24"/>
          <w:szCs w:val="24"/>
        </w:rPr>
      </w:pPr>
    </w:p>
    <w:p w:rsidR="00810A71" w:rsidRDefault="0021538C" w:rsidP="00810A7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Pozvánka na brigádu obyvateľov obce dňa 1.5.2015 </w:t>
      </w:r>
    </w:p>
    <w:p w:rsidR="0021538C" w:rsidRPr="007E6077" w:rsidRDefault="0021538C" w:rsidP="007E6077">
      <w:pPr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osláv Kubániho dní v obci Dolné Strháre </w:t>
      </w:r>
    </w:p>
    <w:p w:rsidR="0021538C" w:rsidRPr="0021538C" w:rsidRDefault="0021538C" w:rsidP="0021538C">
      <w:pPr>
        <w:pStyle w:val="Odstavecseseznamem"/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</w:p>
    <w:p w:rsidR="0021538C" w:rsidRDefault="0021538C" w:rsidP="00255A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Pr="0021538C">
        <w:rPr>
          <w:rFonts w:ascii="Times New Roman" w:hAnsi="Times New Roman"/>
          <w:b/>
          <w:sz w:val="24"/>
          <w:szCs w:val="24"/>
        </w:rPr>
        <w:t xml:space="preserve"> 8. Pripomienky a otázky  poslancov a občanov obce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1538C" w:rsidRDefault="00F3400E" w:rsidP="0021538C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F3400E">
        <w:rPr>
          <w:rFonts w:ascii="Times New Roman" w:hAnsi="Times New Roman"/>
          <w:sz w:val="24"/>
          <w:szCs w:val="24"/>
        </w:rPr>
        <w:t xml:space="preserve">Labátová : </w:t>
      </w:r>
      <w:r>
        <w:rPr>
          <w:rFonts w:ascii="Times New Roman" w:hAnsi="Times New Roman"/>
          <w:sz w:val="24"/>
          <w:szCs w:val="24"/>
        </w:rPr>
        <w:t xml:space="preserve">podala návrh vyzvať PD </w:t>
      </w:r>
      <w:r w:rsidR="005309C7">
        <w:rPr>
          <w:rFonts w:ascii="Times New Roman" w:hAnsi="Times New Roman"/>
          <w:sz w:val="24"/>
          <w:szCs w:val="24"/>
        </w:rPr>
        <w:t>Suché Brezovo , aby informovalo obec</w:t>
      </w:r>
      <w:r w:rsidR="00255ACD">
        <w:rPr>
          <w:rFonts w:ascii="Times New Roman" w:hAnsi="Times New Roman"/>
          <w:sz w:val="24"/>
          <w:szCs w:val="24"/>
        </w:rPr>
        <w:t xml:space="preserve"> o</w:t>
      </w:r>
      <w:r w:rsidR="005309C7">
        <w:rPr>
          <w:rFonts w:ascii="Times New Roman" w:hAnsi="Times New Roman"/>
          <w:sz w:val="24"/>
          <w:szCs w:val="24"/>
        </w:rPr>
        <w:t xml:space="preserve"> vrátení pozemkov , ktoré už neobhospodarujú. </w:t>
      </w:r>
    </w:p>
    <w:p w:rsidR="005309C7" w:rsidRPr="00F3400E" w:rsidRDefault="005309C7" w:rsidP="0021538C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Aláčová : </w:t>
      </w:r>
      <w:r w:rsidR="00255ACD">
        <w:rPr>
          <w:rFonts w:ascii="Times New Roman" w:hAnsi="Times New Roman"/>
          <w:sz w:val="24"/>
          <w:szCs w:val="24"/>
        </w:rPr>
        <w:t>informácia o prevode majetku</w:t>
      </w:r>
    </w:p>
    <w:p w:rsidR="00255ACD" w:rsidRDefault="00255ACD" w:rsidP="0021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ACD" w:rsidRDefault="00255ACD" w:rsidP="0021538C">
      <w:pPr>
        <w:rPr>
          <w:rFonts w:ascii="Times New Roman" w:hAnsi="Times New Roman"/>
          <w:b/>
          <w:sz w:val="24"/>
          <w:szCs w:val="24"/>
        </w:rPr>
      </w:pPr>
    </w:p>
    <w:p w:rsidR="0021538C" w:rsidRPr="001959B8" w:rsidRDefault="00255ACD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538C">
        <w:rPr>
          <w:rFonts w:ascii="Times New Roman" w:hAnsi="Times New Roman"/>
          <w:b/>
          <w:sz w:val="24"/>
          <w:szCs w:val="24"/>
        </w:rPr>
        <w:t xml:space="preserve">K bodu  9. Rekapitulácia </w:t>
      </w:r>
      <w:r w:rsidR="0021538C" w:rsidRPr="003521AC">
        <w:rPr>
          <w:rFonts w:ascii="Times New Roman" w:hAnsi="Times New Roman"/>
          <w:b/>
          <w:sz w:val="24"/>
          <w:szCs w:val="24"/>
        </w:rPr>
        <w:t xml:space="preserve"> </w:t>
      </w:r>
      <w:r w:rsidR="0021538C">
        <w:rPr>
          <w:rFonts w:ascii="Times New Roman" w:hAnsi="Times New Roman"/>
          <w:b/>
          <w:sz w:val="24"/>
          <w:szCs w:val="24"/>
        </w:rPr>
        <w:t xml:space="preserve">uznesení </w:t>
      </w: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návrhovej komisie  Ing. Beňov prečítal prijaté  uznesenia . Členovia návrhovej komisie prehlásili, že zápisnicu si pozorne prečítali a s jej znením súhlasia, čo potvrdili svojimi podpismi. </w:t>
      </w:r>
    </w:p>
    <w:p w:rsidR="00255ACD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ACD" w:rsidRDefault="00255ACD" w:rsidP="0021538C">
      <w:pPr>
        <w:rPr>
          <w:rFonts w:ascii="Times New Roman" w:hAnsi="Times New Roman"/>
          <w:sz w:val="24"/>
          <w:szCs w:val="24"/>
        </w:rPr>
      </w:pPr>
    </w:p>
    <w:p w:rsidR="0021538C" w:rsidRPr="003521AC" w:rsidRDefault="0021538C" w:rsidP="0021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10. Záver</w:t>
      </w:r>
    </w:p>
    <w:p w:rsidR="0021538C" w:rsidRDefault="0021538C" w:rsidP="002153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vyčerpaní všetkých bodov programu starostka obce poďakovala poslancom </w:t>
      </w:r>
    </w:p>
    <w:p w:rsidR="0021538C" w:rsidRDefault="0021538C" w:rsidP="002153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ostatným prítomným za aktívnu účasť na zasadnutí a zasadnutie vyhlásila za skončené. </w:t>
      </w: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 Ing. Miroslav Hudec</w:t>
      </w: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Lukaj   </w:t>
      </w:r>
    </w:p>
    <w:p w:rsidR="0021538C" w:rsidRDefault="0021538C" w:rsidP="00215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Bazovský                                                        </w:t>
      </w:r>
    </w:p>
    <w:p w:rsidR="0021538C" w:rsidRDefault="0021538C" w:rsidP="002153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21538C" w:rsidRDefault="0021538C" w:rsidP="002153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21538C" w:rsidRDefault="0021538C" w:rsidP="002153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38C" w:rsidRDefault="005309C7" w:rsidP="002153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 Strhároch 24.04</w:t>
      </w:r>
      <w:r w:rsidR="0021538C">
        <w:rPr>
          <w:rFonts w:ascii="Times New Roman" w:hAnsi="Times New Roman"/>
          <w:sz w:val="24"/>
          <w:szCs w:val="24"/>
        </w:rPr>
        <w:t>.2015</w:t>
      </w:r>
    </w:p>
    <w:p w:rsidR="0021538C" w:rsidRPr="003521AC" w:rsidRDefault="0021538C" w:rsidP="0021538C">
      <w:pPr>
        <w:rPr>
          <w:rFonts w:ascii="Times New Roman" w:hAnsi="Times New Roman"/>
          <w:sz w:val="24"/>
          <w:szCs w:val="24"/>
        </w:rPr>
      </w:pPr>
    </w:p>
    <w:p w:rsidR="0021538C" w:rsidRDefault="0021538C" w:rsidP="0021538C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21538C" w:rsidRPr="0021538C" w:rsidRDefault="0021538C" w:rsidP="0021538C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sectPr w:rsidR="0021538C" w:rsidRPr="0021538C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20" w:rsidRDefault="002A2B20" w:rsidP="007E6077">
      <w:pPr>
        <w:spacing w:after="0" w:line="240" w:lineRule="auto"/>
      </w:pPr>
      <w:r>
        <w:separator/>
      </w:r>
    </w:p>
  </w:endnote>
  <w:endnote w:type="continuationSeparator" w:id="1">
    <w:p w:rsidR="002A2B20" w:rsidRDefault="002A2B20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20" w:rsidRDefault="002A2B20" w:rsidP="007E6077">
      <w:pPr>
        <w:spacing w:after="0" w:line="240" w:lineRule="auto"/>
      </w:pPr>
      <w:r>
        <w:separator/>
      </w:r>
    </w:p>
  </w:footnote>
  <w:footnote w:type="continuationSeparator" w:id="1">
    <w:p w:rsidR="002A2B20" w:rsidRDefault="002A2B20" w:rsidP="007E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0865"/>
    <w:multiLevelType w:val="hybridMultilevel"/>
    <w:tmpl w:val="54F839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1" w:cryptProviderType="rsaFull" w:cryptAlgorithmClass="hash" w:cryptAlgorithmType="typeAny" w:cryptAlgorithmSid="4" w:cryptSpinCount="50000" w:hash="sM5Lm7ipHuzDUGEAE9Y+y7wpGzI=" w:salt="+Tu8MOmQaBcYI5fXlhMtP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C8B"/>
    <w:rsid w:val="0001653F"/>
    <w:rsid w:val="0003736B"/>
    <w:rsid w:val="000B547A"/>
    <w:rsid w:val="0021538C"/>
    <w:rsid w:val="002165BC"/>
    <w:rsid w:val="00250C8B"/>
    <w:rsid w:val="00255ACD"/>
    <w:rsid w:val="00274FEA"/>
    <w:rsid w:val="0027609E"/>
    <w:rsid w:val="002A2B20"/>
    <w:rsid w:val="00314F15"/>
    <w:rsid w:val="003160B6"/>
    <w:rsid w:val="00377C5B"/>
    <w:rsid w:val="003A2AE6"/>
    <w:rsid w:val="004123FC"/>
    <w:rsid w:val="00433390"/>
    <w:rsid w:val="00437C44"/>
    <w:rsid w:val="00497E69"/>
    <w:rsid w:val="004A325F"/>
    <w:rsid w:val="004C7217"/>
    <w:rsid w:val="004D454A"/>
    <w:rsid w:val="004E5C3C"/>
    <w:rsid w:val="004F3243"/>
    <w:rsid w:val="00520A67"/>
    <w:rsid w:val="005309C7"/>
    <w:rsid w:val="006B587F"/>
    <w:rsid w:val="006E48FF"/>
    <w:rsid w:val="00732B24"/>
    <w:rsid w:val="007C325D"/>
    <w:rsid w:val="007E6077"/>
    <w:rsid w:val="007F2B76"/>
    <w:rsid w:val="00810A71"/>
    <w:rsid w:val="00865EFE"/>
    <w:rsid w:val="00A37AFA"/>
    <w:rsid w:val="00AC28AA"/>
    <w:rsid w:val="00AC5A41"/>
    <w:rsid w:val="00B13057"/>
    <w:rsid w:val="00B15C8D"/>
    <w:rsid w:val="00B544A3"/>
    <w:rsid w:val="00BC22AD"/>
    <w:rsid w:val="00BD1C5F"/>
    <w:rsid w:val="00C455D6"/>
    <w:rsid w:val="00E22A62"/>
    <w:rsid w:val="00E928F0"/>
    <w:rsid w:val="00F3400E"/>
    <w:rsid w:val="00F52242"/>
    <w:rsid w:val="00F95F19"/>
    <w:rsid w:val="00F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rsid w:val="00250C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í text Char"/>
    <w:basedOn w:val="Standardnpsmoodstavce"/>
    <w:link w:val="Zkladntext"/>
    <w:rsid w:val="00250C8B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tavecseseznamem">
    <w:name w:val="List Paragraph"/>
    <w:basedOn w:val="Normln"/>
    <w:uiPriority w:val="34"/>
    <w:qFormat/>
    <w:rsid w:val="007C32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607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60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084E-449B-4FE5-9CB4-DB550316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1423</Words>
  <Characters>8114</Characters>
  <Application>Microsoft Office Word</Application>
  <DocSecurity>8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2015-04-21T09:22:00Z</dcterms:created>
  <dcterms:modified xsi:type="dcterms:W3CDTF">2015-04-28T18:53:00Z</dcterms:modified>
</cp:coreProperties>
</file>