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F3414A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4</w:t>
      </w:r>
      <w:r w:rsidR="00073591">
        <w:rPr>
          <w:rFonts w:ascii="Times New Roman" w:hAnsi="Times New Roman"/>
          <w:sz w:val="24"/>
          <w:szCs w:val="24"/>
        </w:rPr>
        <w:t>. riadneho   zasadnutia obecného zastup</w:t>
      </w:r>
      <w:r w:rsidR="00C1792C">
        <w:rPr>
          <w:rFonts w:ascii="Times New Roman" w:hAnsi="Times New Roman"/>
          <w:sz w:val="24"/>
          <w:szCs w:val="24"/>
        </w:rPr>
        <w:t>iteľstv</w:t>
      </w:r>
      <w:r w:rsidR="00472B14">
        <w:rPr>
          <w:rFonts w:ascii="Times New Roman" w:hAnsi="Times New Roman"/>
          <w:sz w:val="24"/>
          <w:szCs w:val="24"/>
        </w:rPr>
        <w:t>a, ktoré sa konalo dňa 07. júl</w:t>
      </w:r>
      <w:r>
        <w:rPr>
          <w:rFonts w:ascii="Times New Roman" w:hAnsi="Times New Roman"/>
          <w:sz w:val="24"/>
          <w:szCs w:val="24"/>
        </w:rPr>
        <w:t>a</w:t>
      </w:r>
      <w:r w:rsidR="00C1792C">
        <w:rPr>
          <w:rFonts w:ascii="Times New Roman" w:hAnsi="Times New Roman"/>
          <w:sz w:val="24"/>
          <w:szCs w:val="24"/>
        </w:rPr>
        <w:t xml:space="preserve"> </w:t>
      </w:r>
      <w:r w:rsidR="00BD0A97">
        <w:rPr>
          <w:rFonts w:ascii="Times New Roman" w:hAnsi="Times New Roman"/>
          <w:sz w:val="24"/>
          <w:szCs w:val="24"/>
        </w:rPr>
        <w:t xml:space="preserve"> 2016</w:t>
      </w:r>
      <w:r w:rsidR="00073591">
        <w:rPr>
          <w:rFonts w:ascii="Times New Roman" w:hAnsi="Times New Roman"/>
          <w:sz w:val="24"/>
          <w:szCs w:val="24"/>
        </w:rPr>
        <w:t xml:space="preserve"> v zasadačke obecného</w:t>
      </w:r>
      <w:r w:rsidR="00DA6F46">
        <w:rPr>
          <w:rFonts w:ascii="Times New Roman" w:hAnsi="Times New Roman"/>
          <w:sz w:val="24"/>
          <w:szCs w:val="24"/>
        </w:rPr>
        <w:t xml:space="preserve"> úradu v  Dolných Strhároch o 16,3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F3414A">
        <w:rPr>
          <w:rFonts w:ascii="Times New Roman" w:hAnsi="Times New Roman"/>
          <w:b/>
          <w:sz w:val="24"/>
          <w:szCs w:val="24"/>
        </w:rPr>
        <w:t>sa na 4</w:t>
      </w:r>
      <w:r>
        <w:rPr>
          <w:rFonts w:ascii="Times New Roman" w:hAnsi="Times New Roman"/>
          <w:b/>
          <w:sz w:val="24"/>
          <w:szCs w:val="24"/>
        </w:rPr>
        <w:t>.riadnom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 xml:space="preserve"> 3</w:t>
      </w:r>
      <w:r w:rsidR="00057893">
        <w:rPr>
          <w:rFonts w:cs="Calibri"/>
        </w:rPr>
        <w:t xml:space="preserve">. Kontrola plnenia uznesení </w:t>
      </w:r>
    </w:p>
    <w:p w:rsidR="00057893" w:rsidRPr="00623953" w:rsidRDefault="00235139" w:rsidP="00BD0A97">
      <w:pPr>
        <w:rPr>
          <w:rFonts w:cs="Calibri"/>
        </w:rPr>
      </w:pPr>
      <w:r w:rsidRPr="00235139">
        <w:rPr>
          <w:rFonts w:cs="Calibri"/>
        </w:rPr>
        <w:t xml:space="preserve">4. </w:t>
      </w:r>
      <w:r w:rsidR="00623953" w:rsidRPr="00623953">
        <w:rPr>
          <w:rFonts w:cs="Calibri"/>
        </w:rPr>
        <w:t xml:space="preserve">Prerokovanie Výročnej správy obce Dolné Strháre za rok 2015 </w:t>
      </w:r>
    </w:p>
    <w:p w:rsidR="00975591" w:rsidRDefault="002B417E" w:rsidP="00057893">
      <w:pPr>
        <w:spacing w:line="240" w:lineRule="auto"/>
        <w:rPr>
          <w:rFonts w:asciiTheme="minorHAnsi" w:hAnsiTheme="minorHAnsi" w:cs="Calibri"/>
        </w:rPr>
      </w:pPr>
      <w:r>
        <w:rPr>
          <w:rFonts w:cs="Calibri"/>
        </w:rPr>
        <w:t>5</w:t>
      </w:r>
      <w:r w:rsidR="00073591" w:rsidRPr="00250C8B">
        <w:rPr>
          <w:rFonts w:cs="Calibri"/>
        </w:rPr>
        <w:t>.</w:t>
      </w:r>
      <w:r w:rsidR="00DA6F46">
        <w:rPr>
          <w:rFonts w:cs="Calibri"/>
        </w:rPr>
        <w:t xml:space="preserve"> </w:t>
      </w:r>
      <w:r w:rsidR="00623953" w:rsidRPr="00623953">
        <w:rPr>
          <w:rFonts w:cs="Calibri"/>
        </w:rPr>
        <w:t xml:space="preserve">Prerokovanie zmluvy na kúpu nehnuteľnosti </w:t>
      </w:r>
      <w:proofErr w:type="spellStart"/>
      <w:r w:rsidR="00623953" w:rsidRPr="00623953">
        <w:rPr>
          <w:rFonts w:cs="Calibri"/>
        </w:rPr>
        <w:t>súp</w:t>
      </w:r>
      <w:proofErr w:type="spellEnd"/>
      <w:r w:rsidR="00623953" w:rsidRPr="00623953">
        <w:rPr>
          <w:rFonts w:cs="Calibri"/>
        </w:rPr>
        <w:t>. č. 104</w:t>
      </w:r>
      <w:r w:rsidR="00073591" w:rsidRPr="00250C8B">
        <w:rPr>
          <w:rFonts w:cs="Calibri"/>
        </w:rPr>
        <w:t xml:space="preserve"> </w:t>
      </w:r>
    </w:p>
    <w:p w:rsidR="00DA6F46" w:rsidRDefault="00DA6F46" w:rsidP="00057893">
      <w:pPr>
        <w:spacing w:line="240" w:lineRule="auto"/>
        <w:rPr>
          <w:rFonts w:cs="Calibri"/>
        </w:rPr>
      </w:pPr>
      <w:r>
        <w:rPr>
          <w:rFonts w:asciiTheme="minorHAnsi" w:hAnsiTheme="minorHAnsi" w:cs="Calibri"/>
        </w:rPr>
        <w:t xml:space="preserve">6. </w:t>
      </w:r>
      <w:r w:rsidRPr="00DA6F46">
        <w:rPr>
          <w:rFonts w:cs="Calibri"/>
        </w:rPr>
        <w:t>Návrh na prij</w:t>
      </w:r>
      <w:r w:rsidR="00623953">
        <w:rPr>
          <w:rFonts w:cs="Calibri"/>
        </w:rPr>
        <w:t>atie rozpočtového opatrenia č. 3</w:t>
      </w:r>
      <w:r w:rsidRPr="00DA6F46">
        <w:rPr>
          <w:rFonts w:cs="Calibri"/>
        </w:rPr>
        <w:t>/2016</w:t>
      </w:r>
      <w:r>
        <w:rPr>
          <w:rFonts w:cs="Calibri"/>
        </w:rPr>
        <w:t xml:space="preserve"> </w:t>
      </w:r>
    </w:p>
    <w:p w:rsidR="00DA6F46" w:rsidRPr="00DA6F46" w:rsidRDefault="00DA6F46" w:rsidP="00057893">
      <w:pPr>
        <w:spacing w:line="240" w:lineRule="auto"/>
        <w:rPr>
          <w:rFonts w:cs="Calibri"/>
        </w:rPr>
      </w:pPr>
      <w:r>
        <w:rPr>
          <w:rFonts w:cs="Calibri"/>
        </w:rPr>
        <w:t xml:space="preserve">7. Rôzne </w:t>
      </w:r>
    </w:p>
    <w:p w:rsidR="00975591" w:rsidRPr="00046079" w:rsidRDefault="00DA6F46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DA6F46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046079" w:rsidRDefault="00DA6F46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Pr="00AC1249" w:rsidRDefault="00073591" w:rsidP="00073591">
      <w:pPr>
        <w:rPr>
          <w:rFonts w:cs="Calibri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="00BD0A97">
        <w:rPr>
          <w:rFonts w:ascii="Times New Roman" w:hAnsi="Times New Roman"/>
          <w:sz w:val="24"/>
          <w:szCs w:val="24"/>
        </w:rPr>
        <w:t xml:space="preserve"> M</w:t>
      </w:r>
      <w:r w:rsidR="00C1792C">
        <w:rPr>
          <w:rFonts w:ascii="Times New Roman" w:hAnsi="Times New Roman"/>
          <w:sz w:val="24"/>
          <w:szCs w:val="24"/>
        </w:rPr>
        <w:t xml:space="preserve">gr. Gabriela Hudecová </w:t>
      </w:r>
      <w:r w:rsidR="00BD0A97">
        <w:rPr>
          <w:rFonts w:ascii="Times New Roman" w:hAnsi="Times New Roman"/>
          <w:sz w:val="24"/>
          <w:szCs w:val="24"/>
        </w:rPr>
        <w:t xml:space="preserve"> viedla </w:t>
      </w:r>
      <w:r>
        <w:rPr>
          <w:rFonts w:ascii="Times New Roman" w:hAnsi="Times New Roman"/>
          <w:sz w:val="24"/>
          <w:szCs w:val="24"/>
        </w:rPr>
        <w:t xml:space="preserve">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623953">
        <w:rPr>
          <w:rFonts w:ascii="Times New Roman" w:hAnsi="Times New Roman"/>
          <w:sz w:val="24"/>
          <w:szCs w:val="24"/>
        </w:rPr>
        <w:t xml:space="preserve"> Na 4</w:t>
      </w:r>
      <w:r w:rsidR="008767DC">
        <w:rPr>
          <w:rFonts w:ascii="Times New Roman" w:hAnsi="Times New Roman"/>
          <w:sz w:val="24"/>
          <w:szCs w:val="24"/>
        </w:rPr>
        <w:t>. riadnom zasadnutí OZ p</w:t>
      </w:r>
      <w:r w:rsidR="00BD0A97">
        <w:rPr>
          <w:rFonts w:ascii="Times New Roman" w:hAnsi="Times New Roman"/>
          <w:sz w:val="24"/>
          <w:szCs w:val="24"/>
        </w:rPr>
        <w:t>rivítala  poslancov O</w:t>
      </w:r>
      <w:r w:rsidR="00DA6F46">
        <w:rPr>
          <w:rFonts w:ascii="Times New Roman" w:hAnsi="Times New Roman"/>
          <w:sz w:val="24"/>
          <w:szCs w:val="24"/>
        </w:rPr>
        <w:t xml:space="preserve">Z , kontrolórku obce a </w:t>
      </w:r>
      <w:r w:rsidR="00C1792C">
        <w:rPr>
          <w:rFonts w:ascii="Times New Roman" w:hAnsi="Times New Roman"/>
          <w:sz w:val="24"/>
          <w:szCs w:val="24"/>
        </w:rPr>
        <w:t xml:space="preserve">všetkých prítomných hostí. </w:t>
      </w:r>
      <w:r w:rsidR="00D14068"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C1792C">
        <w:rPr>
          <w:rFonts w:ascii="Times New Roman" w:hAnsi="Times New Roman"/>
          <w:sz w:val="24"/>
          <w:szCs w:val="24"/>
        </w:rPr>
        <w:t xml:space="preserve"> pri počte </w:t>
      </w:r>
      <w:r w:rsidR="002E362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prítomných poslancov . </w:t>
      </w:r>
    </w:p>
    <w:p w:rsidR="00BD0A97" w:rsidRDefault="00C179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3591">
        <w:rPr>
          <w:rFonts w:ascii="Times New Roman" w:hAnsi="Times New Roman"/>
          <w:sz w:val="24"/>
          <w:szCs w:val="24"/>
        </w:rPr>
        <w:t xml:space="preserve">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> zmysle zákona č. 369/1990 Zb.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D14068">
        <w:rPr>
          <w:rFonts w:ascii="Times New Roman" w:hAnsi="Times New Roman"/>
          <w:sz w:val="24"/>
          <w:szCs w:val="24"/>
        </w:rPr>
        <w:t xml:space="preserve">o obecnom zriadení  </w:t>
      </w:r>
      <w:r w:rsidR="00073591">
        <w:rPr>
          <w:rFonts w:ascii="Times New Roman" w:hAnsi="Times New Roman"/>
          <w:sz w:val="24"/>
          <w:szCs w:val="24"/>
        </w:rPr>
        <w:t xml:space="preserve">doručený poslancom OZ, ako aj uverejnený na úradnej tabuli obce </w:t>
      </w:r>
      <w:r w:rsidR="002E362C">
        <w:rPr>
          <w:rFonts w:ascii="Times New Roman" w:hAnsi="Times New Roman"/>
          <w:sz w:val="24"/>
          <w:szCs w:val="24"/>
        </w:rPr>
        <w:t xml:space="preserve">a tiež na webovej stránke obce .  </w:t>
      </w:r>
      <w:r w:rsidR="00073591">
        <w:rPr>
          <w:rFonts w:ascii="Times New Roman" w:hAnsi="Times New Roman"/>
          <w:sz w:val="24"/>
          <w:szCs w:val="24"/>
        </w:rPr>
        <w:t>Starostka vyzvala prítomných poslancov na doplnenie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="00073591">
        <w:rPr>
          <w:rFonts w:ascii="Times New Roman" w:hAnsi="Times New Roman"/>
          <w:sz w:val="24"/>
          <w:szCs w:val="24"/>
        </w:rPr>
        <w:t xml:space="preserve">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</w:t>
      </w:r>
    </w:p>
    <w:p w:rsidR="00073591" w:rsidRDefault="008767D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073591">
        <w:rPr>
          <w:rFonts w:ascii="Times New Roman" w:hAnsi="Times New Roman"/>
          <w:sz w:val="24"/>
          <w:szCs w:val="24"/>
        </w:rPr>
        <w:t xml:space="preserve"> nikto</w:t>
      </w:r>
      <w:r>
        <w:rPr>
          <w:rFonts w:ascii="Times New Roman" w:hAnsi="Times New Roman"/>
          <w:sz w:val="24"/>
          <w:szCs w:val="24"/>
        </w:rPr>
        <w:t xml:space="preserve"> s prítomných poslancov </w:t>
      </w:r>
      <w:r w:rsidR="00073591"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 Za predložený návrh programu rokovania obecného zastupiteľstva poslanci hlasovali nasledovne a program zasadnutia schválili.    </w:t>
      </w:r>
    </w:p>
    <w:p w:rsidR="00073591" w:rsidRDefault="002E362C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073591">
        <w:rPr>
          <w:rFonts w:ascii="Times New Roman" w:hAnsi="Times New Roman"/>
          <w:sz w:val="24"/>
          <w:szCs w:val="24"/>
        </w:rPr>
        <w:t>, Ing.</w:t>
      </w:r>
      <w:r w:rsidR="004F4DF5">
        <w:rPr>
          <w:rFonts w:ascii="Times New Roman" w:hAnsi="Times New Roman"/>
          <w:sz w:val="24"/>
          <w:szCs w:val="24"/>
        </w:rPr>
        <w:t xml:space="preserve"> M. </w:t>
      </w:r>
      <w:r w:rsidR="00073591">
        <w:rPr>
          <w:rFonts w:ascii="Times New Roman" w:hAnsi="Times New Roman"/>
          <w:sz w:val="24"/>
          <w:szCs w:val="24"/>
        </w:rPr>
        <w:t xml:space="preserve"> Šamaj ,</w:t>
      </w:r>
      <w:r w:rsidR="009425EC">
        <w:rPr>
          <w:rFonts w:ascii="Times New Roman" w:hAnsi="Times New Roman"/>
          <w:sz w:val="24"/>
          <w:szCs w:val="24"/>
        </w:rPr>
        <w:t xml:space="preserve"> J. Bazovský </w:t>
      </w:r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975591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2E362C" w:rsidRPr="006559D7" w:rsidRDefault="002E362C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 w:rsidR="009425EC">
        <w:rPr>
          <w:rFonts w:ascii="Times New Roman" w:hAnsi="Times New Roman"/>
          <w:sz w:val="24"/>
          <w:szCs w:val="24"/>
        </w:rPr>
        <w:t xml:space="preserve">a určená Bc. Soňa Sláviková – pracovníčka Obecného úradu 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2E362C">
        <w:rPr>
          <w:rFonts w:ascii="Times New Roman" w:hAnsi="Times New Roman"/>
          <w:sz w:val="24"/>
          <w:szCs w:val="24"/>
        </w:rPr>
        <w:t xml:space="preserve">ápisnice boli určení </w:t>
      </w:r>
      <w:r w:rsidR="00623953"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 w:rsidR="00623953">
        <w:rPr>
          <w:rFonts w:ascii="Times New Roman" w:hAnsi="Times New Roman"/>
          <w:sz w:val="24"/>
          <w:szCs w:val="24"/>
        </w:rPr>
        <w:t>Lukaj</w:t>
      </w:r>
      <w:proofErr w:type="spellEnd"/>
      <w:r w:rsidR="00623953">
        <w:rPr>
          <w:rFonts w:ascii="Times New Roman" w:hAnsi="Times New Roman"/>
          <w:sz w:val="24"/>
          <w:szCs w:val="24"/>
        </w:rPr>
        <w:t xml:space="preserve"> </w:t>
      </w:r>
      <w:r w:rsidR="00DA6F46">
        <w:rPr>
          <w:rFonts w:ascii="Times New Roman" w:hAnsi="Times New Roman"/>
          <w:sz w:val="24"/>
          <w:szCs w:val="24"/>
        </w:rPr>
        <w:t>a</w:t>
      </w:r>
      <w:r w:rsidR="00623953">
        <w:rPr>
          <w:rFonts w:ascii="Times New Roman" w:hAnsi="Times New Roman"/>
          <w:sz w:val="24"/>
          <w:szCs w:val="24"/>
        </w:rPr>
        <w:t xml:space="preserve"> Pavel </w:t>
      </w:r>
      <w:proofErr w:type="spellStart"/>
      <w:r w:rsidR="00623953">
        <w:rPr>
          <w:rFonts w:ascii="Times New Roman" w:hAnsi="Times New Roman"/>
          <w:sz w:val="24"/>
          <w:szCs w:val="24"/>
        </w:rPr>
        <w:t>Jardek</w:t>
      </w:r>
      <w:proofErr w:type="spellEnd"/>
      <w:r w:rsidR="00623953">
        <w:rPr>
          <w:rFonts w:ascii="Times New Roman" w:hAnsi="Times New Roman"/>
          <w:sz w:val="24"/>
          <w:szCs w:val="24"/>
        </w:rPr>
        <w:t xml:space="preserve"> </w:t>
      </w:r>
      <w:r w:rsidR="00664110">
        <w:rPr>
          <w:rFonts w:ascii="Times New Roman" w:hAnsi="Times New Roman"/>
          <w:sz w:val="24"/>
          <w:szCs w:val="24"/>
        </w:rPr>
        <w:t>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623953">
        <w:rPr>
          <w:rFonts w:ascii="Times New Roman" w:hAnsi="Times New Roman"/>
          <w:sz w:val="24"/>
          <w:szCs w:val="24"/>
        </w:rPr>
        <w:t xml:space="preserve"> Ing. Miroslav Šamaj  a za člena  Ján Bazovský 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2E36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</w:t>
      </w:r>
      <w:r w:rsidR="004F4DF5">
        <w:rPr>
          <w:rFonts w:ascii="Times New Roman" w:hAnsi="Times New Roman"/>
          <w:sz w:val="24"/>
          <w:szCs w:val="24"/>
        </w:rPr>
        <w:t xml:space="preserve">– </w:t>
      </w:r>
      <w:r w:rsidR="00073591">
        <w:rPr>
          <w:rFonts w:ascii="Times New Roman" w:hAnsi="Times New Roman"/>
          <w:sz w:val="24"/>
          <w:szCs w:val="24"/>
        </w:rPr>
        <w:t xml:space="preserve"> Ing. M. Hudec, D.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7F7061">
        <w:rPr>
          <w:rFonts w:ascii="Times New Roman" w:hAnsi="Times New Roman"/>
          <w:sz w:val="24"/>
          <w:szCs w:val="24"/>
        </w:rPr>
        <w:t>, Ing. M. Šamaj</w:t>
      </w:r>
      <w:r w:rsidR="007517DF">
        <w:rPr>
          <w:rFonts w:ascii="Times New Roman" w:hAnsi="Times New Roman"/>
          <w:sz w:val="24"/>
          <w:szCs w:val="24"/>
        </w:rPr>
        <w:t xml:space="preserve">, </w:t>
      </w:r>
      <w:r w:rsidR="009425EC">
        <w:rPr>
          <w:rFonts w:ascii="Times New Roman" w:hAnsi="Times New Roman"/>
          <w:sz w:val="24"/>
          <w:szCs w:val="24"/>
        </w:rPr>
        <w:t xml:space="preserve">J. Bazovský </w:t>
      </w:r>
      <w:r>
        <w:rPr>
          <w:rFonts w:ascii="Times New Roman" w:hAnsi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DA6F46">
        <w:rPr>
          <w:rFonts w:ascii="Times New Roman" w:hAnsi="Times New Roman"/>
          <w:sz w:val="24"/>
          <w:szCs w:val="24"/>
        </w:rPr>
        <w:t xml:space="preserve">  zo dňa 24</w:t>
      </w:r>
      <w:r w:rsidR="008767DC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 xml:space="preserve"> 0</w:t>
      </w:r>
      <w:r w:rsidR="00623953">
        <w:rPr>
          <w:rFonts w:ascii="Times New Roman" w:hAnsi="Times New Roman"/>
          <w:sz w:val="24"/>
          <w:szCs w:val="24"/>
        </w:rPr>
        <w:t>5</w:t>
      </w:r>
      <w:r w:rsidR="008E5CAE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>2016</w:t>
      </w:r>
      <w:r w:rsidR="009425EC">
        <w:rPr>
          <w:rFonts w:ascii="Times New Roman" w:hAnsi="Times New Roman"/>
          <w:sz w:val="24"/>
          <w:szCs w:val="24"/>
        </w:rPr>
        <w:t>.</w:t>
      </w:r>
    </w:p>
    <w:p w:rsidR="00623953" w:rsidRDefault="00623953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Uznesením č. 119/2016 bol schválený zámer kúpiť nehnuteľnosť č. 104 od pani </w:t>
      </w:r>
      <w:proofErr w:type="spellStart"/>
      <w:r>
        <w:rPr>
          <w:rFonts w:ascii="Times New Roman" w:hAnsi="Times New Roman"/>
          <w:sz w:val="24"/>
          <w:szCs w:val="24"/>
        </w:rPr>
        <w:t>Hančinskej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AE535C" w:rsidRPr="001B4D1E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správu  o plnení uznesení z ostatného zasadnutia zastupiteľstva.</w:t>
      </w:r>
    </w:p>
    <w:p w:rsidR="00AE535C" w:rsidRDefault="00AE535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F20" w:rsidRDefault="00B34F20" w:rsidP="00B34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Pr="00B34F20">
        <w:rPr>
          <w:rFonts w:ascii="Times New Roman" w:hAnsi="Times New Roman"/>
          <w:b/>
          <w:sz w:val="24"/>
          <w:szCs w:val="24"/>
        </w:rPr>
        <w:t>Prerokovanie Výročnej správy obce Dolné Strháre za rok 2015</w:t>
      </w:r>
    </w:p>
    <w:p w:rsidR="00B34F20" w:rsidRDefault="00B34F20" w:rsidP="00B34F20">
      <w:pPr>
        <w:spacing w:line="240" w:lineRule="auto"/>
        <w:rPr>
          <w:rFonts w:ascii="Times New Roman" w:hAnsi="Times New Roman"/>
          <w:sz w:val="24"/>
          <w:szCs w:val="24"/>
        </w:rPr>
      </w:pPr>
      <w:r w:rsidRPr="00C11CB8">
        <w:rPr>
          <w:rFonts w:ascii="Times New Roman" w:hAnsi="Times New Roman"/>
          <w:sz w:val="24"/>
          <w:szCs w:val="24"/>
        </w:rPr>
        <w:t xml:space="preserve">Starostka predniesla </w:t>
      </w:r>
      <w:r>
        <w:rPr>
          <w:rFonts w:ascii="Times New Roman" w:hAnsi="Times New Roman"/>
          <w:sz w:val="24"/>
          <w:szCs w:val="24"/>
        </w:rPr>
        <w:t xml:space="preserve">Výročnú správu  obce Dolné Strháre za rok 2015 . Výročná správa  obce je  zverejnená na úradnej tabuli aj na webovej stránke obce . </w:t>
      </w:r>
    </w:p>
    <w:p w:rsidR="00B34F20" w:rsidRDefault="00B34F20" w:rsidP="00B34F20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Poslanci sa oboznámili s Výročnou správou obce Dolné Strháre za rok 2015 a zobrali ju na vedomie .  </w:t>
      </w:r>
    </w:p>
    <w:p w:rsidR="00B34F20" w:rsidRPr="00FB7ECF" w:rsidRDefault="00B34F20" w:rsidP="00B34F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E535C" w:rsidRDefault="00AE535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522" w:rsidRDefault="008E4522" w:rsidP="008E4522">
      <w:pPr>
        <w:rPr>
          <w:rFonts w:ascii="Times New Roman" w:hAnsi="Times New Roman"/>
          <w:sz w:val="24"/>
          <w:szCs w:val="24"/>
        </w:rPr>
      </w:pPr>
    </w:p>
    <w:p w:rsidR="00AE535C" w:rsidRDefault="00B34F20" w:rsidP="00AE535C">
      <w:pPr>
        <w:spacing w:line="240" w:lineRule="auto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="00590EAA">
        <w:rPr>
          <w:rFonts w:ascii="Times New Roman" w:hAnsi="Times New Roman"/>
          <w:b/>
          <w:sz w:val="24"/>
          <w:szCs w:val="24"/>
        </w:rPr>
        <w:t>.</w:t>
      </w:r>
      <w:r w:rsidR="008E4522">
        <w:rPr>
          <w:rFonts w:ascii="Times New Roman" w:hAnsi="Times New Roman"/>
          <w:b/>
          <w:sz w:val="24"/>
          <w:szCs w:val="24"/>
        </w:rPr>
        <w:t xml:space="preserve"> </w:t>
      </w:r>
      <w:r w:rsidR="00AE535C" w:rsidRPr="00AE535C">
        <w:rPr>
          <w:rFonts w:ascii="Times New Roman" w:hAnsi="Times New Roman"/>
          <w:b/>
          <w:sz w:val="24"/>
          <w:szCs w:val="24"/>
        </w:rPr>
        <w:t xml:space="preserve">Prerokovanie zmluvy na kúpu nehnuteľnosti </w:t>
      </w:r>
      <w:proofErr w:type="spellStart"/>
      <w:r w:rsidR="00AE535C" w:rsidRPr="00AE535C">
        <w:rPr>
          <w:rFonts w:ascii="Times New Roman" w:hAnsi="Times New Roman"/>
          <w:b/>
          <w:sz w:val="24"/>
          <w:szCs w:val="24"/>
        </w:rPr>
        <w:t>súp</w:t>
      </w:r>
      <w:proofErr w:type="spellEnd"/>
      <w:r w:rsidR="00AE535C" w:rsidRPr="00AE535C">
        <w:rPr>
          <w:rFonts w:ascii="Times New Roman" w:hAnsi="Times New Roman"/>
          <w:b/>
          <w:sz w:val="24"/>
          <w:szCs w:val="24"/>
        </w:rPr>
        <w:t>. č. 104</w:t>
      </w:r>
      <w:r w:rsidR="00AE535C" w:rsidRPr="00250C8B">
        <w:rPr>
          <w:rFonts w:cs="Calibri"/>
        </w:rPr>
        <w:t xml:space="preserve"> </w:t>
      </w: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Uznesením č. 119/2016 dňa 24.5.2016 bol schválený zámer kúpiť nehnuteľnosť č. 104 od rodiny </w:t>
      </w:r>
      <w:proofErr w:type="spellStart"/>
      <w:r>
        <w:rPr>
          <w:rFonts w:ascii="Times New Roman" w:hAnsi="Times New Roman"/>
          <w:sz w:val="24"/>
          <w:szCs w:val="24"/>
        </w:rPr>
        <w:t>Hančinskej</w:t>
      </w:r>
      <w:proofErr w:type="spellEnd"/>
      <w:r w:rsidR="002669A1">
        <w:rPr>
          <w:rFonts w:ascii="Times New Roman" w:hAnsi="Times New Roman"/>
          <w:sz w:val="24"/>
          <w:szCs w:val="24"/>
        </w:rPr>
        <w:t xml:space="preserve"> v sume 6 900,00eur 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Zastupujúca advokátka rodiny </w:t>
      </w:r>
      <w:proofErr w:type="spellStart"/>
      <w:r>
        <w:rPr>
          <w:rFonts w:ascii="Times New Roman" w:hAnsi="Times New Roman"/>
          <w:sz w:val="24"/>
          <w:szCs w:val="24"/>
        </w:rPr>
        <w:t>Hančinskej</w:t>
      </w:r>
      <w:proofErr w:type="spellEnd"/>
      <w:r>
        <w:rPr>
          <w:rFonts w:ascii="Times New Roman" w:hAnsi="Times New Roman"/>
          <w:sz w:val="24"/>
          <w:szCs w:val="24"/>
        </w:rPr>
        <w:t xml:space="preserve"> poslala vypracovanú zmluvu , ktorá bola odkonzultovaná s JUDr. Petrom Ďuricom . </w:t>
      </w: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predložila kúpnu zmluvu a dala možnosť vyjadriť sa prítomným poslancom . </w:t>
      </w: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094C" w:rsidRDefault="00AE535C" w:rsidP="00AE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si predložený návrh zmluvy prečítali a s jej obsahom súhlasia. </w:t>
      </w:r>
    </w:p>
    <w:p w:rsidR="00AE535C" w:rsidRPr="000D7BFC" w:rsidRDefault="0044094C" w:rsidP="00AE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Schvaľujú prevod nehnu</w:t>
      </w:r>
      <w:r w:rsidR="00AE535C">
        <w:rPr>
          <w:rFonts w:ascii="Times New Roman" w:hAnsi="Times New Roman"/>
          <w:sz w:val="24"/>
          <w:szCs w:val="24"/>
        </w:rPr>
        <w:t xml:space="preserve">teľnosti </w:t>
      </w:r>
      <w:r>
        <w:rPr>
          <w:rFonts w:ascii="Times New Roman" w:hAnsi="Times New Roman"/>
          <w:sz w:val="24"/>
          <w:szCs w:val="24"/>
        </w:rPr>
        <w:t xml:space="preserve">vlastníkov Dávid </w:t>
      </w:r>
      <w:proofErr w:type="spellStart"/>
      <w:r>
        <w:rPr>
          <w:rFonts w:ascii="Times New Roman" w:hAnsi="Times New Roman"/>
          <w:sz w:val="24"/>
          <w:szCs w:val="24"/>
        </w:rPr>
        <w:t>Hančinský</w:t>
      </w:r>
      <w:proofErr w:type="spellEnd"/>
      <w:r>
        <w:rPr>
          <w:rFonts w:ascii="Times New Roman" w:hAnsi="Times New Roman"/>
          <w:sz w:val="24"/>
          <w:szCs w:val="24"/>
        </w:rPr>
        <w:t xml:space="preserve"> , rod. </w:t>
      </w:r>
      <w:proofErr w:type="spellStart"/>
      <w:r>
        <w:rPr>
          <w:rFonts w:ascii="Times New Roman" w:hAnsi="Times New Roman"/>
          <w:sz w:val="24"/>
          <w:szCs w:val="24"/>
        </w:rPr>
        <w:t>Hančinský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5.9.1983, bytom A. Hlinku 2330/2 Zvolen a Vladimír </w:t>
      </w:r>
      <w:proofErr w:type="spellStart"/>
      <w:r>
        <w:rPr>
          <w:rFonts w:ascii="Times New Roman" w:hAnsi="Times New Roman"/>
          <w:sz w:val="24"/>
          <w:szCs w:val="24"/>
        </w:rPr>
        <w:t>Hančinský</w:t>
      </w:r>
      <w:proofErr w:type="spellEnd"/>
      <w:r>
        <w:rPr>
          <w:rFonts w:ascii="Times New Roman" w:hAnsi="Times New Roman"/>
          <w:sz w:val="24"/>
          <w:szCs w:val="24"/>
        </w:rPr>
        <w:t xml:space="preserve"> , rod. </w:t>
      </w:r>
      <w:proofErr w:type="spellStart"/>
      <w:r>
        <w:rPr>
          <w:rFonts w:ascii="Times New Roman" w:hAnsi="Times New Roman"/>
          <w:sz w:val="24"/>
          <w:szCs w:val="24"/>
        </w:rPr>
        <w:t>Hančinský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11.6.1986 , bytom A. Hlinku 2330/2 Zvolen   , súpisné č. 104 s pozemkami na liste vlastníctva č.14 k. ú. Dolné Strháre , CKN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203 výmera 195 m²- zastavané plochy a nádvoria 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205/6 výmera 64 m² - zastavané plochy a nádvoria ,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208 výmera 184 m²- záhrady . Pre kupujúceho Obec Dolné Strháre , IČO 00319317, so sídlom Obecného úradu Dolné Strháre 126 , 991 03 Pôtor </w:t>
      </w:r>
      <w:r w:rsidR="00B34F20">
        <w:rPr>
          <w:rFonts w:ascii="Times New Roman" w:hAnsi="Times New Roman"/>
          <w:sz w:val="24"/>
          <w:szCs w:val="24"/>
        </w:rPr>
        <w:t xml:space="preserve">. </w:t>
      </w:r>
    </w:p>
    <w:p w:rsidR="00AE535C" w:rsidRDefault="00AE535C" w:rsidP="00AE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AE535C" w:rsidRDefault="00AE535C" w:rsidP="00AE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Šamaj, J.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AE535C" w:rsidRDefault="00AE535C" w:rsidP="00AE535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AE535C" w:rsidRPr="00D62CF4" w:rsidRDefault="00AE535C" w:rsidP="00AE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AE535C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50A1" w:rsidRDefault="00DB50A1" w:rsidP="00B210F1">
      <w:pPr>
        <w:rPr>
          <w:rFonts w:ascii="Times New Roman" w:hAnsi="Times New Roman"/>
          <w:sz w:val="24"/>
          <w:szCs w:val="24"/>
        </w:rPr>
      </w:pPr>
    </w:p>
    <w:p w:rsidR="00DB50A1" w:rsidRDefault="00DB50A1" w:rsidP="00B210F1">
      <w:pPr>
        <w:rPr>
          <w:rFonts w:ascii="Times New Roman" w:hAnsi="Times New Roman"/>
          <w:sz w:val="24"/>
          <w:szCs w:val="24"/>
        </w:rPr>
      </w:pPr>
    </w:p>
    <w:p w:rsidR="00B210F1" w:rsidRPr="00B210F1" w:rsidRDefault="00E71E3E" w:rsidP="00B210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  <w:r w:rsidR="00B210F1"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B210F1" w:rsidRPr="000D7BFC">
        <w:rPr>
          <w:rFonts w:ascii="Times New Roman" w:hAnsi="Times New Roman"/>
          <w:b/>
          <w:sz w:val="24"/>
          <w:szCs w:val="24"/>
        </w:rPr>
        <w:t xml:space="preserve">Návrh </w:t>
      </w:r>
      <w:r w:rsidR="00B210F1" w:rsidRPr="00B210F1">
        <w:rPr>
          <w:rFonts w:ascii="Times New Roman" w:hAnsi="Times New Roman"/>
          <w:b/>
          <w:sz w:val="24"/>
          <w:szCs w:val="24"/>
        </w:rPr>
        <w:t>na prij</w:t>
      </w:r>
      <w:r w:rsidR="002669A1">
        <w:rPr>
          <w:rFonts w:ascii="Times New Roman" w:hAnsi="Times New Roman"/>
          <w:b/>
          <w:sz w:val="24"/>
          <w:szCs w:val="24"/>
        </w:rPr>
        <w:t>atie rozpočtového opatrenia č. 3</w:t>
      </w:r>
      <w:r w:rsidR="00B210F1" w:rsidRPr="00B210F1">
        <w:rPr>
          <w:rFonts w:ascii="Times New Roman" w:hAnsi="Times New Roman"/>
          <w:b/>
          <w:sz w:val="24"/>
          <w:szCs w:val="24"/>
        </w:rPr>
        <w:t>/2016</w:t>
      </w:r>
    </w:p>
    <w:p w:rsidR="00B210F1" w:rsidRDefault="00B210F1" w:rsidP="002669A1">
      <w:pPr>
        <w:rPr>
          <w:rFonts w:ascii="Times New Roman" w:hAnsi="Times New Roman"/>
          <w:sz w:val="24"/>
          <w:szCs w:val="24"/>
        </w:rPr>
      </w:pPr>
      <w:r w:rsidRPr="000B236B">
        <w:rPr>
          <w:rFonts w:ascii="Times New Roman" w:hAnsi="Times New Roman"/>
          <w:sz w:val="24"/>
          <w:szCs w:val="24"/>
        </w:rPr>
        <w:t xml:space="preserve">Starostka </w:t>
      </w:r>
      <w:r>
        <w:rPr>
          <w:rFonts w:ascii="Times New Roman" w:hAnsi="Times New Roman"/>
          <w:sz w:val="24"/>
          <w:szCs w:val="24"/>
        </w:rPr>
        <w:t xml:space="preserve">predložila návrh na rozpočtové opatrenie v súlade s ustanovením zákona č. 583/2004 o rozpočtových pravidlách  s dôvodovou správou. </w:t>
      </w:r>
      <w:r w:rsidR="002669A1">
        <w:rPr>
          <w:rFonts w:ascii="Times New Roman" w:hAnsi="Times New Roman"/>
          <w:sz w:val="24"/>
          <w:szCs w:val="24"/>
        </w:rPr>
        <w:t>Navrhuje urobiť ú</w:t>
      </w:r>
      <w:r w:rsidR="005D1B0C">
        <w:rPr>
          <w:rFonts w:ascii="Times New Roman" w:hAnsi="Times New Roman"/>
          <w:sz w:val="24"/>
          <w:szCs w:val="24"/>
        </w:rPr>
        <w:t>pravu rozpočtu</w:t>
      </w:r>
      <w:r>
        <w:rPr>
          <w:rFonts w:ascii="Times New Roman" w:hAnsi="Times New Roman"/>
          <w:sz w:val="24"/>
          <w:szCs w:val="24"/>
        </w:rPr>
        <w:t xml:space="preserve"> </w:t>
      </w:r>
      <w:r w:rsidR="002669A1">
        <w:rPr>
          <w:rFonts w:ascii="Times New Roman" w:hAnsi="Times New Roman"/>
          <w:sz w:val="24"/>
          <w:szCs w:val="24"/>
        </w:rPr>
        <w:t>z dôvodu schválenia odkúpenia nehnuteľností predložené v bode 5. Navrhla použiť finančné prostriedky z rezervy obce</w:t>
      </w:r>
      <w:r w:rsidR="00897C3F">
        <w:rPr>
          <w:rFonts w:ascii="Times New Roman" w:hAnsi="Times New Roman"/>
          <w:sz w:val="24"/>
          <w:szCs w:val="24"/>
        </w:rPr>
        <w:t xml:space="preserve">, ktorá bola k 31.12.2015 vo výške </w:t>
      </w:r>
      <w:r w:rsidR="004E411E">
        <w:rPr>
          <w:rFonts w:ascii="Times New Roman" w:hAnsi="Times New Roman"/>
          <w:b/>
          <w:sz w:val="24"/>
          <w:szCs w:val="24"/>
        </w:rPr>
        <w:t>21</w:t>
      </w:r>
      <w:r w:rsidR="00897C3F" w:rsidRPr="00897C3F">
        <w:rPr>
          <w:rFonts w:ascii="Times New Roman" w:hAnsi="Times New Roman"/>
          <w:b/>
          <w:sz w:val="24"/>
          <w:szCs w:val="24"/>
        </w:rPr>
        <w:t> </w:t>
      </w:r>
      <w:r w:rsidR="004E411E">
        <w:rPr>
          <w:rFonts w:ascii="Times New Roman" w:hAnsi="Times New Roman"/>
          <w:b/>
          <w:sz w:val="24"/>
          <w:szCs w:val="24"/>
        </w:rPr>
        <w:t>121</w:t>
      </w:r>
      <w:r w:rsidR="00897C3F" w:rsidRPr="00897C3F">
        <w:rPr>
          <w:rFonts w:ascii="Times New Roman" w:hAnsi="Times New Roman"/>
          <w:b/>
          <w:sz w:val="24"/>
          <w:szCs w:val="24"/>
        </w:rPr>
        <w:t>,</w:t>
      </w:r>
      <w:r w:rsidR="004E411E">
        <w:rPr>
          <w:rFonts w:ascii="Times New Roman" w:hAnsi="Times New Roman"/>
          <w:b/>
          <w:sz w:val="24"/>
          <w:szCs w:val="24"/>
        </w:rPr>
        <w:t>41</w:t>
      </w:r>
      <w:r w:rsidR="00897C3F" w:rsidRPr="00897C3F">
        <w:rPr>
          <w:rFonts w:ascii="Times New Roman" w:hAnsi="Times New Roman"/>
          <w:b/>
          <w:sz w:val="24"/>
          <w:szCs w:val="24"/>
        </w:rPr>
        <w:t xml:space="preserve"> eur</w:t>
      </w:r>
      <w:r w:rsidR="00897C3F">
        <w:rPr>
          <w:rFonts w:ascii="Times New Roman" w:hAnsi="Times New Roman"/>
          <w:sz w:val="24"/>
          <w:szCs w:val="24"/>
        </w:rPr>
        <w:t xml:space="preserve"> </w:t>
      </w:r>
      <w:r w:rsidR="002669A1">
        <w:rPr>
          <w:rFonts w:ascii="Times New Roman" w:hAnsi="Times New Roman"/>
          <w:sz w:val="24"/>
          <w:szCs w:val="24"/>
        </w:rPr>
        <w:t xml:space="preserve"> </w:t>
      </w:r>
      <w:r w:rsidR="00897C3F">
        <w:rPr>
          <w:rFonts w:ascii="Times New Roman" w:hAnsi="Times New Roman"/>
          <w:sz w:val="24"/>
          <w:szCs w:val="24"/>
        </w:rPr>
        <w:t xml:space="preserve">z toho použiť finančné prostriedky </w:t>
      </w:r>
      <w:r w:rsidR="002669A1">
        <w:rPr>
          <w:rFonts w:ascii="Times New Roman" w:hAnsi="Times New Roman"/>
          <w:sz w:val="24"/>
          <w:szCs w:val="24"/>
        </w:rPr>
        <w:t xml:space="preserve">vo výške </w:t>
      </w:r>
      <w:r w:rsidR="002669A1" w:rsidRPr="00897C3F">
        <w:rPr>
          <w:rFonts w:ascii="Times New Roman" w:hAnsi="Times New Roman"/>
          <w:b/>
          <w:sz w:val="24"/>
          <w:szCs w:val="24"/>
        </w:rPr>
        <w:t>6 900,00eur</w:t>
      </w:r>
      <w:r w:rsidR="002669A1">
        <w:rPr>
          <w:rFonts w:ascii="Times New Roman" w:hAnsi="Times New Roman"/>
          <w:sz w:val="24"/>
          <w:szCs w:val="24"/>
        </w:rPr>
        <w:t xml:space="preserve">. </w:t>
      </w:r>
    </w:p>
    <w:p w:rsidR="00897C3F" w:rsidRDefault="00897C3F" w:rsidP="0026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Pričom výška Bežného rozpočtu sa nemení . </w:t>
      </w:r>
    </w:p>
    <w:p w:rsidR="00897C3F" w:rsidRPr="00EB26C8" w:rsidRDefault="00897C3F" w:rsidP="002669A1">
      <w:pPr>
        <w:rPr>
          <w:rFonts w:ascii="Times New Roman" w:hAnsi="Times New Roman"/>
          <w:b/>
          <w:sz w:val="24"/>
          <w:szCs w:val="24"/>
        </w:rPr>
      </w:pPr>
      <w:r w:rsidRPr="00EB26C8">
        <w:rPr>
          <w:rFonts w:ascii="Times New Roman" w:hAnsi="Times New Roman"/>
          <w:b/>
          <w:sz w:val="24"/>
          <w:szCs w:val="24"/>
        </w:rPr>
        <w:t>Finančné operácie       + 6 900,00 eur</w:t>
      </w:r>
    </w:p>
    <w:p w:rsidR="00897C3F" w:rsidRPr="00EB26C8" w:rsidRDefault="00897C3F" w:rsidP="002669A1">
      <w:pPr>
        <w:rPr>
          <w:rFonts w:ascii="Times New Roman" w:hAnsi="Times New Roman"/>
          <w:b/>
          <w:sz w:val="24"/>
          <w:szCs w:val="24"/>
        </w:rPr>
      </w:pPr>
      <w:r w:rsidRPr="00EB26C8">
        <w:rPr>
          <w:rFonts w:ascii="Times New Roman" w:hAnsi="Times New Roman"/>
          <w:b/>
          <w:sz w:val="24"/>
          <w:szCs w:val="24"/>
        </w:rPr>
        <w:t xml:space="preserve">Spolu : 12 900,00eur </w:t>
      </w:r>
    </w:p>
    <w:p w:rsidR="00897C3F" w:rsidRPr="00EB26C8" w:rsidRDefault="00897C3F" w:rsidP="002669A1">
      <w:pPr>
        <w:rPr>
          <w:rFonts w:ascii="Times New Roman" w:hAnsi="Times New Roman"/>
          <w:b/>
          <w:sz w:val="24"/>
          <w:szCs w:val="24"/>
        </w:rPr>
      </w:pPr>
      <w:r w:rsidRPr="00EB26C8">
        <w:rPr>
          <w:rFonts w:ascii="Times New Roman" w:hAnsi="Times New Roman"/>
          <w:b/>
          <w:sz w:val="24"/>
          <w:szCs w:val="24"/>
        </w:rPr>
        <w:t>Kapitálový rozpočet    + 6 900,00eur</w:t>
      </w:r>
    </w:p>
    <w:p w:rsidR="00897C3F" w:rsidRPr="00EB26C8" w:rsidRDefault="00897C3F" w:rsidP="002669A1">
      <w:pPr>
        <w:rPr>
          <w:rFonts w:ascii="Times New Roman" w:hAnsi="Times New Roman"/>
          <w:b/>
          <w:sz w:val="24"/>
          <w:szCs w:val="24"/>
        </w:rPr>
      </w:pPr>
      <w:r w:rsidRPr="00EB26C8">
        <w:rPr>
          <w:rFonts w:ascii="Times New Roman" w:hAnsi="Times New Roman"/>
          <w:b/>
          <w:sz w:val="24"/>
          <w:szCs w:val="24"/>
        </w:rPr>
        <w:t xml:space="preserve">Spolu : 12 900,00eur </w:t>
      </w:r>
    </w:p>
    <w:p w:rsidR="002669A1" w:rsidRDefault="002669A1" w:rsidP="002669A1">
      <w:pPr>
        <w:rPr>
          <w:rFonts w:ascii="Times New Roman" w:hAnsi="Times New Roman"/>
          <w:b/>
          <w:color w:val="0000FF"/>
          <w:sz w:val="24"/>
          <w:szCs w:val="24"/>
        </w:rPr>
      </w:pPr>
    </w:p>
    <w:p w:rsidR="00E71E3E" w:rsidRDefault="00E71E3E" w:rsidP="00B210F1">
      <w:pPr>
        <w:tabs>
          <w:tab w:val="right" w:pos="6300"/>
        </w:tabs>
        <w:rPr>
          <w:rFonts w:ascii="Times New Roman" w:hAnsi="Times New Roman"/>
          <w:b/>
          <w:color w:val="0000FF"/>
          <w:sz w:val="24"/>
          <w:szCs w:val="24"/>
        </w:rPr>
      </w:pPr>
    </w:p>
    <w:p w:rsidR="00B210F1" w:rsidRDefault="00B210F1" w:rsidP="00B210F1">
      <w:pPr>
        <w:rPr>
          <w:rFonts w:ascii="Times New Roman" w:hAnsi="Times New Roman"/>
          <w:sz w:val="24"/>
        </w:rPr>
      </w:pPr>
      <w:r w:rsidRPr="0080003F">
        <w:rPr>
          <w:rFonts w:ascii="Times New Roman" w:hAnsi="Times New Roman"/>
          <w:sz w:val="24"/>
        </w:rPr>
        <w:t>Po oboznámení sa s predloženým náv</w:t>
      </w:r>
      <w:r w:rsidR="005D1B0C">
        <w:rPr>
          <w:rFonts w:ascii="Times New Roman" w:hAnsi="Times New Roman"/>
          <w:sz w:val="24"/>
        </w:rPr>
        <w:t xml:space="preserve">rhom   obecné zastupiteľstvo </w:t>
      </w:r>
      <w:r w:rsidR="00EB26C8">
        <w:rPr>
          <w:rFonts w:ascii="Times New Roman" w:hAnsi="Times New Roman"/>
          <w:sz w:val="24"/>
        </w:rPr>
        <w:t>schválilo Rozpočtové opatrenie č. 3</w:t>
      </w:r>
      <w:r w:rsidR="00E71E3E">
        <w:rPr>
          <w:rFonts w:ascii="Times New Roman" w:hAnsi="Times New Roman"/>
          <w:sz w:val="24"/>
        </w:rPr>
        <w:t>/2016</w:t>
      </w:r>
      <w:r w:rsidRPr="0080003F">
        <w:rPr>
          <w:rFonts w:ascii="Times New Roman" w:hAnsi="Times New Roman"/>
          <w:sz w:val="24"/>
        </w:rPr>
        <w:t xml:space="preserve"> v predkladanej podobe. </w:t>
      </w:r>
    </w:p>
    <w:p w:rsidR="00B210F1" w:rsidRDefault="00E71E3E" w:rsidP="00B21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B210F1">
        <w:rPr>
          <w:rFonts w:ascii="Times New Roman" w:hAnsi="Times New Roman"/>
          <w:sz w:val="24"/>
          <w:szCs w:val="24"/>
        </w:rPr>
        <w:t xml:space="preserve">  – Ing. M. Hudec, D. </w:t>
      </w:r>
      <w:proofErr w:type="spellStart"/>
      <w:r w:rsidR="00B210F1">
        <w:rPr>
          <w:rFonts w:ascii="Times New Roman" w:hAnsi="Times New Roman"/>
          <w:sz w:val="24"/>
          <w:szCs w:val="24"/>
        </w:rPr>
        <w:t>Lukaj</w:t>
      </w:r>
      <w:proofErr w:type="spellEnd"/>
      <w:r w:rsidR="00B210F1">
        <w:rPr>
          <w:rFonts w:ascii="Times New Roman" w:hAnsi="Times New Roman"/>
          <w:sz w:val="24"/>
          <w:szCs w:val="24"/>
        </w:rPr>
        <w:t>, Ing. M. Šamaj , Ján Bazovský</w:t>
      </w:r>
      <w:r>
        <w:rPr>
          <w:rFonts w:ascii="Times New Roman" w:hAnsi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10F1">
        <w:rPr>
          <w:rFonts w:ascii="Times New Roman" w:hAnsi="Times New Roman"/>
          <w:sz w:val="24"/>
          <w:szCs w:val="24"/>
        </w:rPr>
        <w:t xml:space="preserve"> </w:t>
      </w:r>
    </w:p>
    <w:p w:rsidR="00B210F1" w:rsidRDefault="00B210F1" w:rsidP="00B210F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E71E3E" w:rsidRDefault="00B210F1" w:rsidP="00B210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  <w:r w:rsidRPr="0080003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E3E" w:rsidRDefault="00E71E3E" w:rsidP="00B210F1">
      <w:pPr>
        <w:rPr>
          <w:rFonts w:ascii="Times New Roman" w:hAnsi="Times New Roman"/>
          <w:b/>
          <w:sz w:val="24"/>
          <w:szCs w:val="24"/>
        </w:rPr>
      </w:pPr>
    </w:p>
    <w:p w:rsidR="00E71E3E" w:rsidRDefault="00E71E3E" w:rsidP="00E71E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7. Rôzne  </w:t>
      </w:r>
    </w:p>
    <w:p w:rsidR="00E71E3E" w:rsidRDefault="00E71E3E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rôzne : </w:t>
      </w:r>
    </w:p>
    <w:p w:rsidR="00640A29" w:rsidRDefault="00640A29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predložila poslancom vypracovaný dokument PHSR obce na obdobie 2016-2020 s výhľadom do roku 2023. K obsahu sa mohli vyjadriť poslanci už počas spracovávania dokumentu . </w:t>
      </w:r>
    </w:p>
    <w:p w:rsidR="00640A29" w:rsidRDefault="00640A29" w:rsidP="00640A29">
      <w:pPr>
        <w:rPr>
          <w:rFonts w:ascii="Times New Roman" w:hAnsi="Times New Roman"/>
          <w:sz w:val="24"/>
        </w:rPr>
      </w:pPr>
      <w:r w:rsidRPr="0080003F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 xml:space="preserve"> oboznámení sa s predloženým dokumentom  obecné zastupiteľstvo schválilo Program hospodárskeho rozvoja a sociálneho rozvoja obce Dolné Strháre na programové obdobie 2016 – 2020 s výhľadom do roku 2023. </w:t>
      </w:r>
      <w:r w:rsidRPr="0080003F">
        <w:rPr>
          <w:rFonts w:ascii="Times New Roman" w:hAnsi="Times New Roman"/>
          <w:sz w:val="24"/>
        </w:rPr>
        <w:t xml:space="preserve"> </w:t>
      </w:r>
    </w:p>
    <w:p w:rsidR="00640A29" w:rsidRDefault="00640A29" w:rsidP="00640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 –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 , Ján Bazovský,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40A29" w:rsidRDefault="00640A29" w:rsidP="00640A29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86499D" w:rsidRDefault="00640A29" w:rsidP="008649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  <w:r w:rsidRPr="0080003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2B14" w:rsidRDefault="0086499D" w:rsidP="0086499D">
      <w:pPr>
        <w:rPr>
          <w:rFonts w:ascii="Times New Roman" w:hAnsi="Times New Roman"/>
          <w:sz w:val="24"/>
          <w:szCs w:val="24"/>
        </w:rPr>
      </w:pPr>
      <w:r w:rsidRPr="0086499D">
        <w:rPr>
          <w:rFonts w:ascii="Times New Roman" w:hAnsi="Times New Roman"/>
          <w:sz w:val="24"/>
          <w:szCs w:val="24"/>
        </w:rPr>
        <w:t>Starostka oboznámila prítomných s</w:t>
      </w:r>
      <w:r>
        <w:rPr>
          <w:rFonts w:ascii="Times New Roman" w:hAnsi="Times New Roman"/>
          <w:sz w:val="24"/>
          <w:szCs w:val="24"/>
        </w:rPr>
        <w:t xml:space="preserve"> termínom ukončenia zmluvy s obcou </w:t>
      </w:r>
      <w:r w:rsidR="001B081A">
        <w:rPr>
          <w:rFonts w:ascii="Times New Roman" w:hAnsi="Times New Roman"/>
          <w:sz w:val="24"/>
          <w:szCs w:val="24"/>
        </w:rPr>
        <w:t>Veľký Lom na základe D</w:t>
      </w:r>
      <w:r>
        <w:rPr>
          <w:rFonts w:ascii="Times New Roman" w:hAnsi="Times New Roman"/>
          <w:sz w:val="24"/>
          <w:szCs w:val="24"/>
        </w:rPr>
        <w:t xml:space="preserve">odatku č.1 . Termín platnosti dodatku bol do 30.6.2016. Oboznámila prítomných so závermi s jednania na SAD Modrý Kameň, kde sa nenašlo žiadne iné vhodné riešenie na ubytovanie šoféra autobusu a takisto upozornila poslancov na povinnosť obce zabezpečiť obyvateľom možnosť prepraviť sa k lekárovi , čo je jeden z prípadov využívania predmetného ranného spoja. Podotkla tiež na potrebu sociálneho cítenia a preukázanie solidárnosti voči ostatným .  </w:t>
      </w:r>
    </w:p>
    <w:p w:rsidR="001B081A" w:rsidRDefault="001B081A" w:rsidP="00864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 : sa vyjadril , že s</w:t>
      </w:r>
      <w:r w:rsidR="004B16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podpisom</w:t>
      </w:r>
      <w:r w:rsidR="004B1698">
        <w:rPr>
          <w:rFonts w:ascii="Times New Roman" w:hAnsi="Times New Roman"/>
          <w:sz w:val="24"/>
          <w:szCs w:val="24"/>
        </w:rPr>
        <w:t xml:space="preserve"> dodatku </w:t>
      </w:r>
      <w:r>
        <w:rPr>
          <w:rFonts w:ascii="Times New Roman" w:hAnsi="Times New Roman"/>
          <w:sz w:val="24"/>
          <w:szCs w:val="24"/>
        </w:rPr>
        <w:t xml:space="preserve"> nesúhlasí a</w:t>
      </w:r>
      <w:r w:rsidR="004B1698">
        <w:rPr>
          <w:rFonts w:ascii="Times New Roman" w:hAnsi="Times New Roman"/>
          <w:sz w:val="24"/>
          <w:szCs w:val="24"/>
        </w:rPr>
        <w:t xml:space="preserve"> naďalej trvá na zrušení predmetnej zmluvy a na hľadaní inej možnej alternatívy. </w:t>
      </w:r>
    </w:p>
    <w:p w:rsidR="001B081A" w:rsidRDefault="001B081A" w:rsidP="00864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zvážili prednesené pripomienky a až na D. </w:t>
      </w:r>
      <w:proofErr w:type="spellStart"/>
      <w:r>
        <w:rPr>
          <w:rFonts w:ascii="Times New Roman" w:hAnsi="Times New Roman"/>
          <w:sz w:val="24"/>
          <w:szCs w:val="24"/>
        </w:rPr>
        <w:t>Lukaja</w:t>
      </w:r>
      <w:proofErr w:type="spellEnd"/>
      <w:r>
        <w:rPr>
          <w:rFonts w:ascii="Times New Roman" w:hAnsi="Times New Roman"/>
          <w:sz w:val="24"/>
          <w:szCs w:val="24"/>
        </w:rPr>
        <w:t xml:space="preserve"> sa zhodli , že schvaľujú podpísať dodatok s termínom do 31.12.2016. </w:t>
      </w:r>
    </w:p>
    <w:p w:rsidR="004B1698" w:rsidRDefault="004B1698" w:rsidP="004B1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4  – Ing. M. Hudec, Ing. M. Šamaj , Ján Bazovský,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B1698" w:rsidRDefault="004B1698" w:rsidP="004B1698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1 - 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4B1698" w:rsidRPr="0086499D" w:rsidRDefault="004B1698" w:rsidP="004B1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  <w:r w:rsidRPr="0080003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2B14" w:rsidRDefault="00472B14" w:rsidP="00472B14">
      <w:pPr>
        <w:rPr>
          <w:rFonts w:ascii="Times New Roman" w:hAnsi="Times New Roman"/>
          <w:sz w:val="24"/>
          <w:szCs w:val="24"/>
        </w:rPr>
      </w:pPr>
    </w:p>
    <w:p w:rsidR="00472B14" w:rsidRDefault="00472B14" w:rsidP="00472B14">
      <w:pPr>
        <w:rPr>
          <w:rFonts w:ascii="Times New Roman" w:hAnsi="Times New Roman"/>
          <w:sz w:val="24"/>
          <w:szCs w:val="24"/>
        </w:rPr>
      </w:pPr>
    </w:p>
    <w:p w:rsidR="00472B14" w:rsidRDefault="00472B14" w:rsidP="00767F98">
      <w:pPr>
        <w:rPr>
          <w:rFonts w:ascii="Times New Roman" w:hAnsi="Times New Roman"/>
          <w:sz w:val="24"/>
          <w:szCs w:val="24"/>
        </w:rPr>
      </w:pPr>
    </w:p>
    <w:p w:rsidR="00767F98" w:rsidRDefault="00767F98" w:rsidP="00767F98">
      <w:pPr>
        <w:rPr>
          <w:rFonts w:ascii="Times New Roman" w:hAnsi="Times New Roman"/>
          <w:sz w:val="24"/>
          <w:szCs w:val="24"/>
        </w:rPr>
      </w:pPr>
    </w:p>
    <w:p w:rsidR="00767F98" w:rsidRDefault="00767F98" w:rsidP="00767F98">
      <w:pPr>
        <w:rPr>
          <w:rFonts w:ascii="Times New Roman" w:hAnsi="Times New Roman"/>
          <w:sz w:val="24"/>
          <w:szCs w:val="24"/>
        </w:rPr>
      </w:pPr>
    </w:p>
    <w:p w:rsidR="00767F98" w:rsidRPr="00767F98" w:rsidRDefault="00767F98" w:rsidP="00767F98">
      <w:pPr>
        <w:rPr>
          <w:rFonts w:ascii="Times New Roman" w:hAnsi="Times New Roman"/>
          <w:sz w:val="24"/>
          <w:szCs w:val="24"/>
        </w:rPr>
      </w:pPr>
    </w:p>
    <w:p w:rsidR="00640A29" w:rsidRDefault="00640A29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6E52" w:rsidRDefault="00640A29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bode rôzne starostka oboznámila prítomných s plánovanými podujatiami v obci :</w:t>
      </w:r>
    </w:p>
    <w:p w:rsidR="00640A29" w:rsidRDefault="00640A29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Nohejbalový </w:t>
      </w:r>
      <w:r w:rsidR="006746D9">
        <w:rPr>
          <w:rFonts w:ascii="Times New Roman" w:hAnsi="Times New Roman"/>
          <w:sz w:val="24"/>
          <w:szCs w:val="24"/>
        </w:rPr>
        <w:t>turnaj o pohár starostu obce – 16.júl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1698" w:rsidRDefault="004B1698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Požiadala poslancov obce , aby sa aktívne podieľali na príprave podujatí a tiež , aby sa ich aj zúčastnili a pomohli pri realizácii. </w:t>
      </w:r>
    </w:p>
    <w:p w:rsidR="004B1698" w:rsidRDefault="004B1698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Poprosila tiež o zabezpečenie cien do tomboly. </w:t>
      </w:r>
    </w:p>
    <w:p w:rsidR="00767F98" w:rsidRDefault="00767F98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0A29" w:rsidRDefault="00640A29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Kultúrno – športový deň detí v obci – 30.júl </w:t>
      </w:r>
    </w:p>
    <w:p w:rsidR="004B1698" w:rsidRDefault="004B1698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všetkých  s prípravou na toto podujatie ako aj s programom , na ktoré sa podarilo získať dotáciu z Banskobystrického samosprávneho kraja vo výške 1100, 00 eur . </w:t>
      </w:r>
    </w:p>
    <w:p w:rsidR="004B1698" w:rsidRDefault="004B1698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2B14" w:rsidRDefault="00472B14" w:rsidP="00472B14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Kosenie školskej záhrady </w:t>
      </w:r>
      <w:r w:rsidR="004B1698">
        <w:rPr>
          <w:rFonts w:ascii="Times New Roman" w:hAnsi="Times New Roman"/>
          <w:sz w:val="24"/>
          <w:szCs w:val="24"/>
        </w:rPr>
        <w:t xml:space="preserve">– predniesla požiadavku na pokosenie Školskej záhrady , v ktorej sa toto podujatie má konať . Nakoľko pracovníkov na aktivačnej činnosti je málo , predniesla možnosť dať tento priestor vyčistiť </w:t>
      </w:r>
      <w:r w:rsidR="008B488E">
        <w:rPr>
          <w:rFonts w:ascii="Times New Roman" w:hAnsi="Times New Roman"/>
          <w:sz w:val="24"/>
          <w:szCs w:val="24"/>
        </w:rPr>
        <w:t xml:space="preserve">firme za vyčíslenú službu. </w:t>
      </w:r>
    </w:p>
    <w:p w:rsidR="008B488E" w:rsidRDefault="008B488E" w:rsidP="008B488E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sa dohodli , že to je najprijateľnejšia možnosť a navrhli zistiť ceny takýchto služieb a rozhodnutie v tejto veci ponechali na starostku obce. </w:t>
      </w:r>
    </w:p>
    <w:p w:rsidR="00472B14" w:rsidRPr="008B488E" w:rsidRDefault="00472B14" w:rsidP="008B4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2B14" w:rsidRDefault="00472B14" w:rsidP="00472B14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Nedostatok pracovníkov na aktivačnej činnosti </w:t>
      </w:r>
      <w:r w:rsidR="008B488E">
        <w:rPr>
          <w:rFonts w:ascii="Times New Roman" w:hAnsi="Times New Roman"/>
          <w:sz w:val="24"/>
          <w:szCs w:val="24"/>
        </w:rPr>
        <w:t xml:space="preserve">– starostka upozornila na nedostatok pracovníkov na aktivačnej činnosti. </w:t>
      </w:r>
    </w:p>
    <w:p w:rsidR="00E71E3E" w:rsidRDefault="008B488E" w:rsidP="00823DB5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občanov s novým systémom triedeného odpadu. Dodala , že v najbližších dňoch budú doručené do domácností materiály týkajúce sa triedeného odpadu. </w:t>
      </w:r>
    </w:p>
    <w:p w:rsidR="00983D32" w:rsidRPr="00983D32" w:rsidRDefault="00983D32" w:rsidP="00983D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E71E3E">
        <w:rPr>
          <w:rFonts w:ascii="Times New Roman" w:hAnsi="Times New Roman"/>
          <w:b/>
          <w:sz w:val="24"/>
          <w:szCs w:val="24"/>
        </w:rPr>
        <w:t> bodu 8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2B417E">
        <w:rPr>
          <w:rFonts w:ascii="Times New Roman" w:hAnsi="Times New Roman"/>
          <w:b/>
          <w:sz w:val="24"/>
          <w:szCs w:val="24"/>
        </w:rPr>
        <w:t xml:space="preserve">Pripomienky a otázky poslancov a občanov obce </w:t>
      </w:r>
      <w:r w:rsidR="008B488E">
        <w:rPr>
          <w:rFonts w:ascii="Times New Roman" w:hAnsi="Times New Roman"/>
          <w:b/>
          <w:sz w:val="24"/>
          <w:szCs w:val="24"/>
        </w:rPr>
        <w:t xml:space="preserve"> </w:t>
      </w:r>
    </w:p>
    <w:p w:rsidR="008B488E" w:rsidRDefault="008B488E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8B488E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 xml:space="preserve">odporučili starostke zistiť informácie ohľadne domu majiteľa zosnulého </w:t>
      </w:r>
      <w:proofErr w:type="spellStart"/>
      <w:r>
        <w:rPr>
          <w:rFonts w:ascii="Times New Roman" w:hAnsi="Times New Roman"/>
          <w:sz w:val="24"/>
          <w:szCs w:val="24"/>
        </w:rPr>
        <w:t>Oldricha</w:t>
      </w:r>
      <w:proofErr w:type="spellEnd"/>
      <w:r>
        <w:rPr>
          <w:rFonts w:ascii="Times New Roman" w:hAnsi="Times New Roman"/>
          <w:sz w:val="24"/>
          <w:szCs w:val="24"/>
        </w:rPr>
        <w:t xml:space="preserve"> Pribila , ktorý sa nachádza v tom istom dvore ako dom </w:t>
      </w:r>
      <w:proofErr w:type="spellStart"/>
      <w:r>
        <w:rPr>
          <w:rFonts w:ascii="Times New Roman" w:hAnsi="Times New Roman"/>
          <w:sz w:val="24"/>
          <w:szCs w:val="24"/>
        </w:rPr>
        <w:t>Hančinských</w:t>
      </w:r>
      <w:proofErr w:type="spellEnd"/>
      <w:r>
        <w:rPr>
          <w:rFonts w:ascii="Times New Roman" w:hAnsi="Times New Roman"/>
          <w:sz w:val="24"/>
          <w:szCs w:val="24"/>
        </w:rPr>
        <w:t xml:space="preserve"> . Prišli k záveru , že by </w:t>
      </w:r>
      <w:r w:rsidR="002148EC">
        <w:rPr>
          <w:rFonts w:ascii="Times New Roman" w:hAnsi="Times New Roman"/>
          <w:sz w:val="24"/>
          <w:szCs w:val="24"/>
        </w:rPr>
        <w:t xml:space="preserve">bolo vhodné kúpiť aj tento dom a mohol by sa, v budúcnosti využiť celý dvor  spolu so záhradou. </w:t>
      </w:r>
    </w:p>
    <w:p w:rsidR="007C1912" w:rsidRDefault="002148EC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Pohanková</w:t>
      </w:r>
      <w:proofErr w:type="spellEnd"/>
      <w:r>
        <w:rPr>
          <w:rFonts w:ascii="Times New Roman" w:hAnsi="Times New Roman"/>
          <w:sz w:val="24"/>
          <w:szCs w:val="24"/>
        </w:rPr>
        <w:t xml:space="preserve"> : oznámila , že v hornom konci obce nefunguje dobre </w:t>
      </w:r>
      <w:r w:rsidR="00983D32">
        <w:rPr>
          <w:rFonts w:ascii="Times New Roman" w:hAnsi="Times New Roman"/>
          <w:sz w:val="24"/>
          <w:szCs w:val="24"/>
        </w:rPr>
        <w:t xml:space="preserve">reproduktor verejného rozhlasu. </w:t>
      </w:r>
    </w:p>
    <w:p w:rsidR="00983D32" w:rsidRDefault="00983D3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3D32" w:rsidRDefault="00983D3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3D32" w:rsidRDefault="00983D3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lastRenderedPageBreak/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E71E3E">
        <w:rPr>
          <w:rFonts w:ascii="Times New Roman" w:hAnsi="Times New Roman"/>
          <w:b/>
          <w:sz w:val="24"/>
          <w:szCs w:val="24"/>
        </w:rPr>
        <w:t xml:space="preserve"> 9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</w:p>
    <w:p w:rsidR="003A4D24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</w:t>
      </w:r>
      <w:r w:rsidR="007C1912">
        <w:rPr>
          <w:rFonts w:ascii="Times New Roman" w:hAnsi="Times New Roman"/>
          <w:sz w:val="24"/>
          <w:szCs w:val="24"/>
        </w:rPr>
        <w:t xml:space="preserve">vej komisie  Ing. Miroslav Šamaj 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rPr>
          <w:rFonts w:ascii="Times New Roman" w:hAnsi="Times New Roman"/>
          <w:sz w:val="24"/>
          <w:szCs w:val="24"/>
        </w:rPr>
      </w:pPr>
    </w:p>
    <w:p w:rsidR="00073591" w:rsidRPr="001959B8" w:rsidRDefault="00E71E3E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10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 starostka obce poďakovala poslancom a ostatným prítomný</w:t>
      </w:r>
      <w:r w:rsidR="009314D6">
        <w:rPr>
          <w:rFonts w:ascii="Times New Roman" w:hAnsi="Times New Roman"/>
          <w:sz w:val="24"/>
          <w:szCs w:val="24"/>
        </w:rPr>
        <w:t>m za ak</w:t>
      </w:r>
      <w:r w:rsidR="007C1912">
        <w:rPr>
          <w:rFonts w:ascii="Times New Roman" w:hAnsi="Times New Roman"/>
          <w:sz w:val="24"/>
          <w:szCs w:val="24"/>
        </w:rPr>
        <w:t xml:space="preserve">tívnu účasť na zasadnutí </w:t>
      </w:r>
      <w:r w:rsidR="009314D6">
        <w:rPr>
          <w:rFonts w:ascii="Times New Roman" w:hAnsi="Times New Roman"/>
          <w:sz w:val="24"/>
          <w:szCs w:val="24"/>
        </w:rPr>
        <w:t xml:space="preserve">.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97006C">
        <w:rPr>
          <w:rFonts w:ascii="Times New Roman" w:hAnsi="Times New Roman"/>
          <w:sz w:val="24"/>
          <w:szCs w:val="24"/>
        </w:rPr>
        <w:t xml:space="preserve">a: Bc. Soňa Sláviková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7C1912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3591" w:rsidRDefault="007C1912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41BA">
        <w:rPr>
          <w:rFonts w:ascii="Times New Roman" w:hAnsi="Times New Roman"/>
          <w:sz w:val="24"/>
          <w:szCs w:val="24"/>
        </w:rPr>
        <w:t xml:space="preserve"> </w:t>
      </w:r>
    </w:p>
    <w:p w:rsidR="0097006C" w:rsidRDefault="0097006C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</w:t>
      </w:r>
      <w:r w:rsidR="00767F98">
        <w:rPr>
          <w:rFonts w:ascii="Times New Roman" w:hAnsi="Times New Roman"/>
          <w:sz w:val="24"/>
          <w:szCs w:val="24"/>
        </w:rPr>
        <w:t xml:space="preserve"> Strhároch 07</w:t>
      </w:r>
      <w:r w:rsidR="0097006C">
        <w:rPr>
          <w:rFonts w:ascii="Times New Roman" w:hAnsi="Times New Roman"/>
          <w:sz w:val="24"/>
          <w:szCs w:val="24"/>
        </w:rPr>
        <w:t>.0</w:t>
      </w:r>
      <w:r w:rsidR="00767F98">
        <w:rPr>
          <w:rFonts w:ascii="Times New Roman" w:hAnsi="Times New Roman"/>
          <w:sz w:val="24"/>
          <w:szCs w:val="24"/>
        </w:rPr>
        <w:t>7</w:t>
      </w:r>
      <w:r w:rsidR="0097006C">
        <w:rPr>
          <w:rFonts w:ascii="Times New Roman" w:hAnsi="Times New Roman"/>
          <w:sz w:val="24"/>
          <w:szCs w:val="24"/>
        </w:rPr>
        <w:t>.2016</w:t>
      </w: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865"/>
    <w:multiLevelType w:val="hybridMultilevel"/>
    <w:tmpl w:val="54F839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12B0"/>
    <w:multiLevelType w:val="hybridMultilevel"/>
    <w:tmpl w:val="850EEABC"/>
    <w:lvl w:ilvl="0" w:tplc="89805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591"/>
    <w:rsid w:val="000141B1"/>
    <w:rsid w:val="000252ED"/>
    <w:rsid w:val="00027A17"/>
    <w:rsid w:val="00036923"/>
    <w:rsid w:val="00046079"/>
    <w:rsid w:val="00057893"/>
    <w:rsid w:val="00061FF0"/>
    <w:rsid w:val="00073591"/>
    <w:rsid w:val="00087246"/>
    <w:rsid w:val="00097EEA"/>
    <w:rsid w:val="000B08F6"/>
    <w:rsid w:val="000B236B"/>
    <w:rsid w:val="000D7BFC"/>
    <w:rsid w:val="00103B46"/>
    <w:rsid w:val="00147DCC"/>
    <w:rsid w:val="00164D3C"/>
    <w:rsid w:val="00186C1B"/>
    <w:rsid w:val="001964F7"/>
    <w:rsid w:val="001A3D65"/>
    <w:rsid w:val="001A42D2"/>
    <w:rsid w:val="001B081A"/>
    <w:rsid w:val="001B2BC9"/>
    <w:rsid w:val="001B4D1E"/>
    <w:rsid w:val="001F3727"/>
    <w:rsid w:val="001F47FE"/>
    <w:rsid w:val="0020217C"/>
    <w:rsid w:val="002133A1"/>
    <w:rsid w:val="00213EAF"/>
    <w:rsid w:val="002148EC"/>
    <w:rsid w:val="002222CB"/>
    <w:rsid w:val="0022486C"/>
    <w:rsid w:val="00235139"/>
    <w:rsid w:val="002669A1"/>
    <w:rsid w:val="00295649"/>
    <w:rsid w:val="002B417E"/>
    <w:rsid w:val="002E3052"/>
    <w:rsid w:val="002E362C"/>
    <w:rsid w:val="002E62A1"/>
    <w:rsid w:val="002F5215"/>
    <w:rsid w:val="003010CE"/>
    <w:rsid w:val="00340ABD"/>
    <w:rsid w:val="00352DC9"/>
    <w:rsid w:val="00361CF3"/>
    <w:rsid w:val="00362AC5"/>
    <w:rsid w:val="00364A39"/>
    <w:rsid w:val="003734E3"/>
    <w:rsid w:val="00391C95"/>
    <w:rsid w:val="003A4D24"/>
    <w:rsid w:val="003A5C5B"/>
    <w:rsid w:val="003B44AD"/>
    <w:rsid w:val="003D6D9C"/>
    <w:rsid w:val="003F3649"/>
    <w:rsid w:val="003F7D85"/>
    <w:rsid w:val="00402702"/>
    <w:rsid w:val="00416766"/>
    <w:rsid w:val="004308BA"/>
    <w:rsid w:val="004404B4"/>
    <w:rsid w:val="0044094C"/>
    <w:rsid w:val="00450F5A"/>
    <w:rsid w:val="004619DC"/>
    <w:rsid w:val="00466E42"/>
    <w:rsid w:val="004672A5"/>
    <w:rsid w:val="004713FF"/>
    <w:rsid w:val="00472B14"/>
    <w:rsid w:val="004811FB"/>
    <w:rsid w:val="004822AF"/>
    <w:rsid w:val="004B1698"/>
    <w:rsid w:val="004C6B74"/>
    <w:rsid w:val="004D55CC"/>
    <w:rsid w:val="004E39DC"/>
    <w:rsid w:val="004E411E"/>
    <w:rsid w:val="004F2E4F"/>
    <w:rsid w:val="004F4DF5"/>
    <w:rsid w:val="004F6740"/>
    <w:rsid w:val="00506E52"/>
    <w:rsid w:val="0051115E"/>
    <w:rsid w:val="00511F4C"/>
    <w:rsid w:val="00517611"/>
    <w:rsid w:val="00521559"/>
    <w:rsid w:val="0052543F"/>
    <w:rsid w:val="00531F3E"/>
    <w:rsid w:val="00537C0F"/>
    <w:rsid w:val="00540224"/>
    <w:rsid w:val="005427FC"/>
    <w:rsid w:val="00545832"/>
    <w:rsid w:val="005651FC"/>
    <w:rsid w:val="005762CE"/>
    <w:rsid w:val="00590EAA"/>
    <w:rsid w:val="005B038D"/>
    <w:rsid w:val="005D1B0C"/>
    <w:rsid w:val="005F57F2"/>
    <w:rsid w:val="006106C5"/>
    <w:rsid w:val="0062315C"/>
    <w:rsid w:val="00623953"/>
    <w:rsid w:val="00640A29"/>
    <w:rsid w:val="006559D7"/>
    <w:rsid w:val="00664110"/>
    <w:rsid w:val="006746D9"/>
    <w:rsid w:val="00680B55"/>
    <w:rsid w:val="00690E10"/>
    <w:rsid w:val="006A3456"/>
    <w:rsid w:val="006A4E75"/>
    <w:rsid w:val="006B5703"/>
    <w:rsid w:val="006D6EB1"/>
    <w:rsid w:val="006F0AFF"/>
    <w:rsid w:val="006F391E"/>
    <w:rsid w:val="006F39C6"/>
    <w:rsid w:val="006F412A"/>
    <w:rsid w:val="007304C1"/>
    <w:rsid w:val="00737583"/>
    <w:rsid w:val="007517DF"/>
    <w:rsid w:val="007645EE"/>
    <w:rsid w:val="00767F98"/>
    <w:rsid w:val="00780F6B"/>
    <w:rsid w:val="00783C33"/>
    <w:rsid w:val="00791CD1"/>
    <w:rsid w:val="007C0E13"/>
    <w:rsid w:val="007C1912"/>
    <w:rsid w:val="007D395D"/>
    <w:rsid w:val="007E0481"/>
    <w:rsid w:val="007E1764"/>
    <w:rsid w:val="007F131F"/>
    <w:rsid w:val="007F7061"/>
    <w:rsid w:val="0080003F"/>
    <w:rsid w:val="00813430"/>
    <w:rsid w:val="00823C29"/>
    <w:rsid w:val="00823DB5"/>
    <w:rsid w:val="008634AF"/>
    <w:rsid w:val="0086499D"/>
    <w:rsid w:val="008722F7"/>
    <w:rsid w:val="00872B69"/>
    <w:rsid w:val="00875BB3"/>
    <w:rsid w:val="008767DC"/>
    <w:rsid w:val="00885235"/>
    <w:rsid w:val="00895B13"/>
    <w:rsid w:val="00897C3F"/>
    <w:rsid w:val="008A09DA"/>
    <w:rsid w:val="008B488E"/>
    <w:rsid w:val="008C0C3B"/>
    <w:rsid w:val="008E4522"/>
    <w:rsid w:val="008E5CAE"/>
    <w:rsid w:val="008F0D96"/>
    <w:rsid w:val="009031AF"/>
    <w:rsid w:val="009314D6"/>
    <w:rsid w:val="009425EC"/>
    <w:rsid w:val="00952E55"/>
    <w:rsid w:val="00961A98"/>
    <w:rsid w:val="0097006C"/>
    <w:rsid w:val="00975591"/>
    <w:rsid w:val="00983D32"/>
    <w:rsid w:val="00990FFA"/>
    <w:rsid w:val="00995576"/>
    <w:rsid w:val="00995D1B"/>
    <w:rsid w:val="009C577C"/>
    <w:rsid w:val="009C6C73"/>
    <w:rsid w:val="00A0492F"/>
    <w:rsid w:val="00A10573"/>
    <w:rsid w:val="00A22A9B"/>
    <w:rsid w:val="00A30814"/>
    <w:rsid w:val="00A34C8A"/>
    <w:rsid w:val="00A477D4"/>
    <w:rsid w:val="00A541BA"/>
    <w:rsid w:val="00A64F82"/>
    <w:rsid w:val="00A75962"/>
    <w:rsid w:val="00A90E7A"/>
    <w:rsid w:val="00AD04F1"/>
    <w:rsid w:val="00AD4249"/>
    <w:rsid w:val="00AD59AC"/>
    <w:rsid w:val="00AE535C"/>
    <w:rsid w:val="00AE64B0"/>
    <w:rsid w:val="00B00184"/>
    <w:rsid w:val="00B17668"/>
    <w:rsid w:val="00B210F1"/>
    <w:rsid w:val="00B21F0D"/>
    <w:rsid w:val="00B3177C"/>
    <w:rsid w:val="00B34F20"/>
    <w:rsid w:val="00B55926"/>
    <w:rsid w:val="00B67365"/>
    <w:rsid w:val="00B8256A"/>
    <w:rsid w:val="00B838B5"/>
    <w:rsid w:val="00B90BA2"/>
    <w:rsid w:val="00BB1D63"/>
    <w:rsid w:val="00BD0A97"/>
    <w:rsid w:val="00BD2FE0"/>
    <w:rsid w:val="00BF6FB1"/>
    <w:rsid w:val="00C11CB8"/>
    <w:rsid w:val="00C1792C"/>
    <w:rsid w:val="00C2048F"/>
    <w:rsid w:val="00C61E69"/>
    <w:rsid w:val="00C95299"/>
    <w:rsid w:val="00CA3AB1"/>
    <w:rsid w:val="00CB6F65"/>
    <w:rsid w:val="00CC5622"/>
    <w:rsid w:val="00D10FF7"/>
    <w:rsid w:val="00D14068"/>
    <w:rsid w:val="00D26088"/>
    <w:rsid w:val="00D35F12"/>
    <w:rsid w:val="00D4446C"/>
    <w:rsid w:val="00D46142"/>
    <w:rsid w:val="00D54B3E"/>
    <w:rsid w:val="00D62CF4"/>
    <w:rsid w:val="00D74777"/>
    <w:rsid w:val="00D75984"/>
    <w:rsid w:val="00D83729"/>
    <w:rsid w:val="00DA6F46"/>
    <w:rsid w:val="00DB50A1"/>
    <w:rsid w:val="00DC3DCD"/>
    <w:rsid w:val="00DD3BD0"/>
    <w:rsid w:val="00DE7B52"/>
    <w:rsid w:val="00DF5C16"/>
    <w:rsid w:val="00E02101"/>
    <w:rsid w:val="00E21F4F"/>
    <w:rsid w:val="00E27BC7"/>
    <w:rsid w:val="00E35057"/>
    <w:rsid w:val="00E35D45"/>
    <w:rsid w:val="00E45F0F"/>
    <w:rsid w:val="00E47459"/>
    <w:rsid w:val="00E67A66"/>
    <w:rsid w:val="00E71E3E"/>
    <w:rsid w:val="00E77960"/>
    <w:rsid w:val="00E93E94"/>
    <w:rsid w:val="00EA63F2"/>
    <w:rsid w:val="00EB26C8"/>
    <w:rsid w:val="00EC1F2D"/>
    <w:rsid w:val="00EE152D"/>
    <w:rsid w:val="00F02783"/>
    <w:rsid w:val="00F34004"/>
    <w:rsid w:val="00F3414A"/>
    <w:rsid w:val="00F41D02"/>
    <w:rsid w:val="00F43EBA"/>
    <w:rsid w:val="00F5314E"/>
    <w:rsid w:val="00F635FF"/>
    <w:rsid w:val="00F96596"/>
    <w:rsid w:val="00FB7ECF"/>
    <w:rsid w:val="00FC6958"/>
    <w:rsid w:val="00FC7805"/>
    <w:rsid w:val="00FD48B3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6455-30C6-4DA3-88B6-85A05BC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EA17-79D6-42C8-997F-E94DA57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89</cp:revision>
  <cp:lastPrinted>2016-07-06T06:28:00Z</cp:lastPrinted>
  <dcterms:created xsi:type="dcterms:W3CDTF">2015-05-26T10:33:00Z</dcterms:created>
  <dcterms:modified xsi:type="dcterms:W3CDTF">2016-07-13T09:49:00Z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